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8F5" w:rsidRPr="0064187E" w:rsidRDefault="003858F5" w:rsidP="003858F5">
      <w:pPr>
        <w:spacing w:after="240" w:line="240" w:lineRule="auto"/>
        <w:ind w:firstLine="709"/>
        <w:jc w:val="both"/>
        <w:rPr>
          <w:rFonts w:ascii="Times New Roman" w:hAnsi="Times New Roman"/>
          <w:sz w:val="30"/>
          <w:szCs w:val="30"/>
        </w:rPr>
      </w:pPr>
      <w:r w:rsidRPr="0064187E">
        <w:rPr>
          <w:rFonts w:ascii="Times New Roman" w:hAnsi="Times New Roman"/>
          <w:sz w:val="30"/>
          <w:szCs w:val="30"/>
        </w:rPr>
        <w:t xml:space="preserve">В соответствии с поправками, внесенными в законодательство о рекламе, начиная с июля 2013 года, </w:t>
      </w:r>
      <w:r>
        <w:rPr>
          <w:rFonts w:ascii="Times New Roman" w:hAnsi="Times New Roman"/>
          <w:sz w:val="30"/>
          <w:szCs w:val="30"/>
        </w:rPr>
        <w:t xml:space="preserve">Межведомственный совет по рекламе (далее – Совет) </w:t>
      </w:r>
      <w:r w:rsidRPr="0064187E">
        <w:rPr>
          <w:rFonts w:ascii="Times New Roman" w:hAnsi="Times New Roman"/>
          <w:sz w:val="30"/>
          <w:szCs w:val="30"/>
        </w:rPr>
        <w:t xml:space="preserve">уполномочен </w:t>
      </w:r>
      <w:r w:rsidRPr="0064187E">
        <w:rPr>
          <w:rFonts w:ascii="Times New Roman" w:hAnsi="Times New Roman"/>
          <w:b/>
          <w:sz w:val="30"/>
          <w:szCs w:val="30"/>
        </w:rPr>
        <w:t>оценивать качество социальной рекламы</w:t>
      </w:r>
      <w:r w:rsidRPr="0064187E">
        <w:rPr>
          <w:rFonts w:ascii="Times New Roman" w:hAnsi="Times New Roman"/>
          <w:sz w:val="30"/>
          <w:szCs w:val="30"/>
        </w:rPr>
        <w:t xml:space="preserve"> и участвовать в экспертизе рекламы, в том числе по вопросам ее добросовестности, достоверности и этичности. Внесенные поправки </w:t>
      </w:r>
      <w:r>
        <w:rPr>
          <w:rFonts w:ascii="Times New Roman" w:hAnsi="Times New Roman"/>
          <w:sz w:val="30"/>
          <w:szCs w:val="30"/>
        </w:rPr>
        <w:t>нацелены</w:t>
      </w:r>
      <w:r w:rsidRPr="0064187E">
        <w:rPr>
          <w:rFonts w:ascii="Times New Roman" w:hAnsi="Times New Roman"/>
          <w:sz w:val="30"/>
          <w:szCs w:val="30"/>
        </w:rPr>
        <w:t xml:space="preserve"> на повышение качества рекламы и предполагают иной более активный формат работы Совета.</w:t>
      </w:r>
    </w:p>
    <w:p w:rsidR="003858F5" w:rsidRPr="0064187E" w:rsidRDefault="003858F5" w:rsidP="003858F5">
      <w:pPr>
        <w:spacing w:after="240" w:line="240" w:lineRule="auto"/>
        <w:ind w:firstLine="709"/>
        <w:jc w:val="both"/>
        <w:rPr>
          <w:rFonts w:ascii="Times New Roman" w:hAnsi="Times New Roman"/>
          <w:sz w:val="30"/>
          <w:szCs w:val="30"/>
        </w:rPr>
      </w:pPr>
      <w:r w:rsidRPr="0064187E">
        <w:rPr>
          <w:rFonts w:ascii="Times New Roman" w:hAnsi="Times New Roman"/>
          <w:sz w:val="30"/>
          <w:szCs w:val="30"/>
        </w:rPr>
        <w:t xml:space="preserve">Осуществлять оценку качества социальной рекламы Совет будет на постоянной основе в порядке, установленном в </w:t>
      </w:r>
      <w:r w:rsidRPr="008517C2">
        <w:rPr>
          <w:rFonts w:ascii="Times New Roman" w:hAnsi="Times New Roman"/>
          <w:b/>
          <w:sz w:val="30"/>
          <w:szCs w:val="30"/>
        </w:rPr>
        <w:t xml:space="preserve">Положении о порядке производства и размещения социальной рекламы, утвержденном постановлением </w:t>
      </w:r>
      <w:r w:rsidR="00784951">
        <w:rPr>
          <w:rFonts w:ascii="Times New Roman" w:hAnsi="Times New Roman"/>
          <w:b/>
          <w:sz w:val="30"/>
          <w:szCs w:val="30"/>
        </w:rPr>
        <w:t>Совета Министров</w:t>
      </w:r>
      <w:r w:rsidRPr="008517C2">
        <w:rPr>
          <w:rFonts w:ascii="Times New Roman" w:hAnsi="Times New Roman"/>
          <w:b/>
          <w:sz w:val="30"/>
          <w:szCs w:val="30"/>
        </w:rPr>
        <w:t xml:space="preserve"> Республики Беларусь от 9 июля 2013 года № 603</w:t>
      </w:r>
      <w:r w:rsidRPr="0064187E">
        <w:rPr>
          <w:rFonts w:ascii="Times New Roman" w:hAnsi="Times New Roman"/>
          <w:sz w:val="30"/>
          <w:szCs w:val="30"/>
        </w:rPr>
        <w:t>.</w:t>
      </w:r>
    </w:p>
    <w:p w:rsidR="003858F5" w:rsidRPr="0064187E" w:rsidRDefault="003858F5" w:rsidP="003858F5">
      <w:pPr>
        <w:spacing w:after="240" w:line="240" w:lineRule="auto"/>
        <w:ind w:firstLine="709"/>
        <w:jc w:val="both"/>
        <w:rPr>
          <w:rFonts w:ascii="Times New Roman" w:hAnsi="Times New Roman"/>
          <w:sz w:val="30"/>
          <w:szCs w:val="30"/>
        </w:rPr>
      </w:pPr>
      <w:r w:rsidRPr="0064187E">
        <w:rPr>
          <w:rFonts w:ascii="Times New Roman" w:hAnsi="Times New Roman"/>
          <w:sz w:val="30"/>
          <w:szCs w:val="30"/>
        </w:rPr>
        <w:t xml:space="preserve">Возглавляет Совет Министр </w:t>
      </w:r>
      <w:r w:rsidR="00784951">
        <w:rPr>
          <w:rFonts w:ascii="Times New Roman" w:hAnsi="Times New Roman"/>
          <w:sz w:val="30"/>
          <w:szCs w:val="30"/>
        </w:rPr>
        <w:t xml:space="preserve">антимонопольного регулирования и </w:t>
      </w:r>
      <w:r w:rsidRPr="0064187E">
        <w:rPr>
          <w:rFonts w:ascii="Times New Roman" w:hAnsi="Times New Roman"/>
          <w:sz w:val="30"/>
          <w:szCs w:val="30"/>
        </w:rPr>
        <w:t xml:space="preserve">торговли, организационное и информационное сопровождение работы Совета осуществляет Министерство </w:t>
      </w:r>
      <w:r w:rsidR="00784951">
        <w:rPr>
          <w:rFonts w:ascii="Times New Roman" w:hAnsi="Times New Roman"/>
          <w:sz w:val="30"/>
          <w:szCs w:val="30"/>
        </w:rPr>
        <w:t xml:space="preserve">антимонопольного регулирования и </w:t>
      </w:r>
      <w:r w:rsidRPr="0064187E">
        <w:rPr>
          <w:rFonts w:ascii="Times New Roman" w:hAnsi="Times New Roman"/>
          <w:sz w:val="30"/>
          <w:szCs w:val="30"/>
        </w:rPr>
        <w:t>торговли</w:t>
      </w:r>
      <w:r w:rsidR="00784951">
        <w:rPr>
          <w:rFonts w:ascii="Times New Roman" w:hAnsi="Times New Roman"/>
          <w:sz w:val="30"/>
          <w:szCs w:val="30"/>
        </w:rPr>
        <w:t xml:space="preserve"> Республики Беларусь</w:t>
      </w:r>
      <w:r w:rsidRPr="0064187E">
        <w:rPr>
          <w:rFonts w:ascii="Times New Roman" w:hAnsi="Times New Roman"/>
          <w:sz w:val="30"/>
          <w:szCs w:val="30"/>
        </w:rPr>
        <w:t>.</w:t>
      </w:r>
    </w:p>
    <w:p w:rsidR="003858F5" w:rsidRPr="0064187E" w:rsidRDefault="003858F5" w:rsidP="003858F5">
      <w:pPr>
        <w:spacing w:after="240" w:line="240" w:lineRule="auto"/>
        <w:ind w:firstLine="709"/>
        <w:jc w:val="both"/>
        <w:rPr>
          <w:rFonts w:ascii="Times New Roman" w:hAnsi="Times New Roman"/>
          <w:sz w:val="30"/>
          <w:szCs w:val="30"/>
        </w:rPr>
      </w:pPr>
      <w:r w:rsidRPr="0064187E">
        <w:rPr>
          <w:rFonts w:ascii="Times New Roman" w:hAnsi="Times New Roman"/>
          <w:sz w:val="30"/>
          <w:szCs w:val="30"/>
        </w:rPr>
        <w:t xml:space="preserve">Согласно установленной процедуре </w:t>
      </w:r>
      <w:r w:rsidRPr="00D60178">
        <w:rPr>
          <w:rFonts w:ascii="Times New Roman" w:hAnsi="Times New Roman"/>
          <w:b/>
          <w:sz w:val="30"/>
          <w:szCs w:val="30"/>
        </w:rPr>
        <w:t>рекламодатель социальной рекламы</w:t>
      </w:r>
      <w:r w:rsidRPr="0064187E">
        <w:rPr>
          <w:rFonts w:ascii="Times New Roman" w:hAnsi="Times New Roman"/>
          <w:sz w:val="30"/>
          <w:szCs w:val="30"/>
        </w:rPr>
        <w:t>, ко</w:t>
      </w:r>
      <w:r w:rsidR="00D60178">
        <w:rPr>
          <w:rFonts w:ascii="Times New Roman" w:hAnsi="Times New Roman"/>
          <w:sz w:val="30"/>
          <w:szCs w:val="30"/>
        </w:rPr>
        <w:t xml:space="preserve">торым в соответствии со статьей </w:t>
      </w:r>
      <w:r w:rsidRPr="0064187E">
        <w:rPr>
          <w:rFonts w:ascii="Times New Roman" w:hAnsi="Times New Roman"/>
          <w:sz w:val="30"/>
          <w:szCs w:val="30"/>
        </w:rPr>
        <w:t xml:space="preserve">2 Закона Республики Беларусь «О рекламе» может являться исключительно </w:t>
      </w:r>
      <w:r w:rsidRPr="0064187E">
        <w:rPr>
          <w:rFonts w:ascii="Times New Roman" w:hAnsi="Times New Roman"/>
          <w:b/>
          <w:sz w:val="30"/>
          <w:szCs w:val="30"/>
        </w:rPr>
        <w:t>государственный орган</w:t>
      </w:r>
      <w:r w:rsidRPr="0064187E">
        <w:rPr>
          <w:rFonts w:ascii="Times New Roman" w:hAnsi="Times New Roman"/>
          <w:sz w:val="30"/>
          <w:szCs w:val="30"/>
        </w:rPr>
        <w:t xml:space="preserve">, при производстве социальной рекламы обращается в Совет за оценкой ее качества. </w:t>
      </w:r>
    </w:p>
    <w:p w:rsidR="003858F5" w:rsidRDefault="003858F5" w:rsidP="00D60178">
      <w:pPr>
        <w:autoSpaceDE w:val="0"/>
        <w:autoSpaceDN w:val="0"/>
        <w:adjustRightInd w:val="0"/>
        <w:spacing w:after="240" w:line="240" w:lineRule="auto"/>
        <w:ind w:firstLine="709"/>
        <w:jc w:val="center"/>
        <w:rPr>
          <w:rFonts w:ascii="Times New Roman" w:hAnsi="Times New Roman"/>
          <w:sz w:val="32"/>
          <w:szCs w:val="32"/>
        </w:rPr>
      </w:pPr>
      <w:r w:rsidRPr="00A20805">
        <w:rPr>
          <w:rFonts w:ascii="Times New Roman" w:hAnsi="Times New Roman"/>
          <w:sz w:val="32"/>
          <w:szCs w:val="32"/>
        </w:rPr>
        <w:object w:dxaOrig="7200" w:dyaOrig="5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225pt" o:ole="">
            <v:imagedata r:id="rId6" o:title=""/>
          </v:shape>
          <o:OLEObject Type="Embed" ProgID="PowerPoint.Slide.12" ShapeID="_x0000_i1025" DrawAspect="Content" ObjectID="_1550525970" r:id="rId7"/>
        </w:object>
      </w:r>
    </w:p>
    <w:p w:rsidR="003858F5" w:rsidRPr="0064187E" w:rsidRDefault="003858F5" w:rsidP="003858F5">
      <w:pPr>
        <w:autoSpaceDE w:val="0"/>
        <w:autoSpaceDN w:val="0"/>
        <w:adjustRightInd w:val="0"/>
        <w:spacing w:after="240" w:line="240" w:lineRule="auto"/>
        <w:ind w:firstLine="709"/>
        <w:jc w:val="both"/>
        <w:rPr>
          <w:rFonts w:ascii="Times New Roman" w:hAnsi="Times New Roman"/>
          <w:sz w:val="30"/>
          <w:szCs w:val="30"/>
        </w:rPr>
      </w:pPr>
      <w:r w:rsidRPr="0064187E">
        <w:rPr>
          <w:rFonts w:ascii="Times New Roman" w:hAnsi="Times New Roman"/>
          <w:sz w:val="30"/>
          <w:szCs w:val="30"/>
        </w:rPr>
        <w:t xml:space="preserve">Оценке подлежит не весь объем социальной рекламы, а только четыре ее вида: </w:t>
      </w:r>
      <w:proofErr w:type="gramStart"/>
      <w:r w:rsidRPr="0064187E">
        <w:rPr>
          <w:rFonts w:ascii="Times New Roman" w:hAnsi="Times New Roman"/>
          <w:b/>
          <w:sz w:val="30"/>
          <w:szCs w:val="30"/>
        </w:rPr>
        <w:t>телевизионная</w:t>
      </w:r>
      <w:proofErr w:type="gramEnd"/>
      <w:r w:rsidRPr="0064187E">
        <w:rPr>
          <w:rFonts w:ascii="Times New Roman" w:hAnsi="Times New Roman"/>
          <w:b/>
          <w:sz w:val="30"/>
          <w:szCs w:val="30"/>
        </w:rPr>
        <w:t>, на радио, наружная и на транспорте</w:t>
      </w:r>
      <w:r w:rsidRPr="0064187E">
        <w:rPr>
          <w:rFonts w:ascii="Times New Roman" w:hAnsi="Times New Roman"/>
          <w:sz w:val="30"/>
          <w:szCs w:val="30"/>
        </w:rPr>
        <w:t>.</w:t>
      </w:r>
    </w:p>
    <w:p w:rsidR="003858F5" w:rsidRDefault="00D60178" w:rsidP="00D60178">
      <w:pPr>
        <w:autoSpaceDE w:val="0"/>
        <w:autoSpaceDN w:val="0"/>
        <w:adjustRightInd w:val="0"/>
        <w:spacing w:after="240" w:line="240" w:lineRule="auto"/>
        <w:jc w:val="center"/>
        <w:rPr>
          <w:rFonts w:ascii="Times New Roman" w:hAnsi="Times New Roman"/>
          <w:sz w:val="32"/>
          <w:szCs w:val="32"/>
        </w:rPr>
      </w:pPr>
      <w:r w:rsidRPr="008E4045">
        <w:rPr>
          <w:rFonts w:ascii="Times New Roman" w:hAnsi="Times New Roman"/>
          <w:sz w:val="32"/>
          <w:szCs w:val="32"/>
        </w:rPr>
        <w:object w:dxaOrig="6720" w:dyaOrig="5040">
          <v:shape id="_x0000_i1032" type="#_x0000_t75" style="width:388.2pt;height:250.8pt" o:ole="">
            <v:imagedata r:id="rId8" o:title=""/>
          </v:shape>
          <o:OLEObject Type="Embed" ProgID="PowerPoint.Slide.12" ShapeID="_x0000_i1032" DrawAspect="Content" ObjectID="_1550525971" r:id="rId9"/>
        </w:object>
      </w:r>
    </w:p>
    <w:p w:rsidR="003858F5" w:rsidRPr="0064187E" w:rsidRDefault="003858F5" w:rsidP="003858F5">
      <w:pPr>
        <w:autoSpaceDE w:val="0"/>
        <w:autoSpaceDN w:val="0"/>
        <w:adjustRightInd w:val="0"/>
        <w:spacing w:after="240" w:line="240" w:lineRule="auto"/>
        <w:ind w:firstLine="709"/>
        <w:jc w:val="both"/>
        <w:rPr>
          <w:rFonts w:ascii="Times New Roman" w:hAnsi="Times New Roman"/>
          <w:sz w:val="30"/>
          <w:szCs w:val="30"/>
        </w:rPr>
      </w:pPr>
      <w:r w:rsidRPr="0064187E">
        <w:rPr>
          <w:rFonts w:ascii="Times New Roman" w:hAnsi="Times New Roman"/>
          <w:sz w:val="30"/>
          <w:szCs w:val="30"/>
        </w:rPr>
        <w:t>В зависимости от способа приобретения рекламодателем социальной рекламы (по договору на приобретение готового рекламного продукта, по договору на производство социальной наружной рекламы или социальной рекламы на транспорте, по договору на производство социальной теле- или радиорекламы, безвозмездно) различаются сроки предоставления рекламодателем социальной рекламы в Совет и сроки принятия Советом решения.</w:t>
      </w:r>
    </w:p>
    <w:p w:rsidR="003858F5" w:rsidRPr="0064187E" w:rsidRDefault="003858F5" w:rsidP="003858F5">
      <w:pPr>
        <w:autoSpaceDE w:val="0"/>
        <w:autoSpaceDN w:val="0"/>
        <w:adjustRightInd w:val="0"/>
        <w:spacing w:after="240" w:line="240" w:lineRule="auto"/>
        <w:ind w:firstLine="709"/>
        <w:jc w:val="both"/>
        <w:rPr>
          <w:rFonts w:ascii="Times New Roman" w:hAnsi="Times New Roman"/>
          <w:sz w:val="30"/>
          <w:szCs w:val="30"/>
        </w:rPr>
      </w:pPr>
      <w:r w:rsidRPr="0064187E">
        <w:rPr>
          <w:rFonts w:ascii="Times New Roman" w:hAnsi="Times New Roman"/>
          <w:sz w:val="30"/>
          <w:szCs w:val="30"/>
        </w:rPr>
        <w:t>Социальная реклама, приобретаемая по договору в качестве готового рекламного продукта, предоставляется в Совет до заключения договора о покупке. Совет принимает решение по такой рекламе в течение 20 дней со дня ее предоставления.</w:t>
      </w:r>
    </w:p>
    <w:p w:rsidR="003858F5" w:rsidRPr="0064187E" w:rsidRDefault="003858F5" w:rsidP="003858F5">
      <w:pPr>
        <w:autoSpaceDE w:val="0"/>
        <w:autoSpaceDN w:val="0"/>
        <w:adjustRightInd w:val="0"/>
        <w:spacing w:after="240" w:line="240" w:lineRule="auto"/>
        <w:ind w:firstLine="540"/>
        <w:jc w:val="both"/>
        <w:rPr>
          <w:rFonts w:ascii="Times New Roman" w:hAnsi="Times New Roman"/>
          <w:sz w:val="30"/>
          <w:szCs w:val="30"/>
        </w:rPr>
      </w:pPr>
      <w:r w:rsidRPr="0064187E">
        <w:rPr>
          <w:rFonts w:ascii="Times New Roman" w:hAnsi="Times New Roman"/>
          <w:sz w:val="30"/>
          <w:szCs w:val="30"/>
        </w:rPr>
        <w:t>Производимая по договору социальная наружная реклама и социальная реклама на транспорте предоставляется в Совет по окончании производства до приемки работы. В данном случае Совет принимает решение не позднее 20-го числа месяца, следующего за кварталом, в котором была представлена реклама.</w:t>
      </w:r>
    </w:p>
    <w:p w:rsidR="003858F5" w:rsidRPr="0064187E" w:rsidRDefault="003858F5" w:rsidP="003858F5">
      <w:pPr>
        <w:autoSpaceDE w:val="0"/>
        <w:autoSpaceDN w:val="0"/>
        <w:adjustRightInd w:val="0"/>
        <w:spacing w:after="240" w:line="240" w:lineRule="auto"/>
        <w:ind w:firstLine="540"/>
        <w:jc w:val="both"/>
        <w:rPr>
          <w:rFonts w:ascii="Times New Roman" w:hAnsi="Times New Roman"/>
          <w:sz w:val="30"/>
          <w:szCs w:val="30"/>
        </w:rPr>
      </w:pPr>
      <w:r w:rsidRPr="0064187E">
        <w:rPr>
          <w:rFonts w:ascii="Times New Roman" w:hAnsi="Times New Roman"/>
          <w:sz w:val="30"/>
          <w:szCs w:val="30"/>
        </w:rPr>
        <w:t xml:space="preserve">Производимая по договору социальная </w:t>
      </w:r>
      <w:proofErr w:type="gramStart"/>
      <w:r w:rsidRPr="0064187E">
        <w:rPr>
          <w:rFonts w:ascii="Times New Roman" w:hAnsi="Times New Roman"/>
          <w:sz w:val="30"/>
          <w:szCs w:val="30"/>
        </w:rPr>
        <w:t>теле</w:t>
      </w:r>
      <w:proofErr w:type="gramEnd"/>
      <w:r w:rsidRPr="0064187E">
        <w:rPr>
          <w:rFonts w:ascii="Times New Roman" w:hAnsi="Times New Roman"/>
          <w:sz w:val="30"/>
          <w:szCs w:val="30"/>
        </w:rPr>
        <w:t>- и радиореклама пр</w:t>
      </w:r>
      <w:r w:rsidR="00D60178">
        <w:rPr>
          <w:rFonts w:ascii="Times New Roman" w:hAnsi="Times New Roman"/>
          <w:sz w:val="30"/>
          <w:szCs w:val="30"/>
        </w:rPr>
        <w:t xml:space="preserve">едоставляется в Совет дважды: после разработки сценария, </w:t>
      </w:r>
      <w:r w:rsidRPr="0064187E">
        <w:rPr>
          <w:rFonts w:ascii="Times New Roman" w:hAnsi="Times New Roman"/>
          <w:sz w:val="30"/>
          <w:szCs w:val="30"/>
        </w:rPr>
        <w:t>после окончания производства и до приемки работы. В данном случае Совет принимает решение также не позднее 20-го числа месяца, следующего за кварталом, в котором была представлена реклама.</w:t>
      </w:r>
    </w:p>
    <w:p w:rsidR="003858F5" w:rsidRPr="0064187E" w:rsidRDefault="003858F5" w:rsidP="003858F5">
      <w:pPr>
        <w:autoSpaceDE w:val="0"/>
        <w:autoSpaceDN w:val="0"/>
        <w:adjustRightInd w:val="0"/>
        <w:spacing w:after="240" w:line="240" w:lineRule="auto"/>
        <w:ind w:firstLine="709"/>
        <w:jc w:val="both"/>
        <w:rPr>
          <w:rFonts w:ascii="Times New Roman" w:hAnsi="Times New Roman"/>
          <w:sz w:val="30"/>
          <w:szCs w:val="30"/>
        </w:rPr>
      </w:pPr>
      <w:proofErr w:type="gramStart"/>
      <w:r w:rsidRPr="0064187E">
        <w:rPr>
          <w:rFonts w:ascii="Times New Roman" w:hAnsi="Times New Roman"/>
          <w:sz w:val="30"/>
          <w:szCs w:val="30"/>
        </w:rPr>
        <w:t>При этом рекламодателю следует помнить, что согласно установленному порядку договор на производство социальной рекламы должен содержать</w:t>
      </w:r>
      <w:r w:rsidRPr="0064187E">
        <w:rPr>
          <w:rFonts w:ascii="Times New Roman" w:hAnsi="Times New Roman"/>
          <w:b/>
          <w:sz w:val="30"/>
          <w:szCs w:val="30"/>
        </w:rPr>
        <w:t xml:space="preserve"> условие об ответственности </w:t>
      </w:r>
      <w:proofErr w:type="spellStart"/>
      <w:r w:rsidRPr="0064187E">
        <w:rPr>
          <w:rFonts w:ascii="Times New Roman" w:hAnsi="Times New Roman"/>
          <w:b/>
          <w:sz w:val="30"/>
          <w:szCs w:val="30"/>
        </w:rPr>
        <w:t>рекламопроизводителя</w:t>
      </w:r>
      <w:proofErr w:type="spellEnd"/>
      <w:r w:rsidRPr="0064187E">
        <w:rPr>
          <w:rFonts w:ascii="Times New Roman" w:hAnsi="Times New Roman"/>
          <w:sz w:val="30"/>
          <w:szCs w:val="30"/>
        </w:rPr>
        <w:t xml:space="preserve"> за неисполнение и ненадлежащее исполнение обязательств по договору, в </w:t>
      </w:r>
      <w:r w:rsidRPr="0064187E">
        <w:rPr>
          <w:rFonts w:ascii="Times New Roman" w:hAnsi="Times New Roman"/>
          <w:sz w:val="30"/>
          <w:szCs w:val="30"/>
        </w:rPr>
        <w:lastRenderedPageBreak/>
        <w:t>том числе за разработку сценария или производство социальной рекламы, качество которой признано Советом ненадлежащим, в виде безвозмездного устранения недостатков выполненной работы (оказанной услуги), возмещения государственному органу понесенных убытков, выплаты неустойки за</w:t>
      </w:r>
      <w:proofErr w:type="gramEnd"/>
      <w:r w:rsidRPr="0064187E">
        <w:rPr>
          <w:rFonts w:ascii="Times New Roman" w:hAnsi="Times New Roman"/>
          <w:sz w:val="30"/>
          <w:szCs w:val="30"/>
        </w:rPr>
        <w:t xml:space="preserve"> нарушение сроков выполнения работы (оказания услуги) и др.</w:t>
      </w:r>
    </w:p>
    <w:p w:rsidR="003858F5" w:rsidRPr="0064187E" w:rsidRDefault="003858F5" w:rsidP="003858F5">
      <w:pPr>
        <w:autoSpaceDE w:val="0"/>
        <w:autoSpaceDN w:val="0"/>
        <w:adjustRightInd w:val="0"/>
        <w:spacing w:after="0" w:line="240" w:lineRule="auto"/>
        <w:ind w:firstLine="709"/>
        <w:jc w:val="both"/>
        <w:rPr>
          <w:rFonts w:ascii="Times New Roman" w:hAnsi="Times New Roman"/>
          <w:sz w:val="30"/>
          <w:szCs w:val="30"/>
        </w:rPr>
      </w:pPr>
      <w:r w:rsidRPr="0064187E">
        <w:rPr>
          <w:rFonts w:ascii="Times New Roman" w:hAnsi="Times New Roman"/>
          <w:sz w:val="30"/>
          <w:szCs w:val="30"/>
        </w:rPr>
        <w:t>Процедура принятия Советом решения осуществляется поэтапно:</w:t>
      </w:r>
    </w:p>
    <w:p w:rsidR="003858F5" w:rsidRPr="0064187E" w:rsidRDefault="00D60178" w:rsidP="003858F5">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1. </w:t>
      </w:r>
      <w:r w:rsidR="003858F5" w:rsidRPr="0064187E">
        <w:rPr>
          <w:rFonts w:ascii="Times New Roman" w:hAnsi="Times New Roman"/>
          <w:sz w:val="30"/>
          <w:szCs w:val="30"/>
        </w:rPr>
        <w:t>рабочая группа Совета готовит заключение;</w:t>
      </w:r>
    </w:p>
    <w:p w:rsidR="003858F5" w:rsidRPr="0064187E" w:rsidRDefault="00D60178" w:rsidP="003858F5">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2. </w:t>
      </w:r>
      <w:r w:rsidR="003858F5" w:rsidRPr="0064187E">
        <w:rPr>
          <w:rFonts w:ascii="Times New Roman" w:hAnsi="Times New Roman"/>
          <w:sz w:val="30"/>
          <w:szCs w:val="30"/>
        </w:rPr>
        <w:t>секретариат Совета (М</w:t>
      </w:r>
      <w:r>
        <w:rPr>
          <w:rFonts w:ascii="Times New Roman" w:hAnsi="Times New Roman"/>
          <w:sz w:val="30"/>
          <w:szCs w:val="30"/>
        </w:rPr>
        <w:t>АРТ</w:t>
      </w:r>
      <w:r w:rsidR="003858F5" w:rsidRPr="0064187E">
        <w:rPr>
          <w:rFonts w:ascii="Times New Roman" w:hAnsi="Times New Roman"/>
          <w:sz w:val="30"/>
          <w:szCs w:val="30"/>
        </w:rPr>
        <w:t>) на основании заключения рабочей группы оформляет проект протокола о решении Совета;</w:t>
      </w:r>
    </w:p>
    <w:p w:rsidR="003858F5" w:rsidRPr="0064187E" w:rsidRDefault="00D60178" w:rsidP="003858F5">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3. </w:t>
      </w:r>
      <w:r w:rsidR="003858F5" w:rsidRPr="0064187E">
        <w:rPr>
          <w:rFonts w:ascii="Times New Roman" w:hAnsi="Times New Roman"/>
          <w:sz w:val="30"/>
          <w:szCs w:val="30"/>
        </w:rPr>
        <w:t xml:space="preserve">члены Совета </w:t>
      </w:r>
      <w:r w:rsidR="003858F5">
        <w:rPr>
          <w:rFonts w:ascii="Times New Roman" w:hAnsi="Times New Roman"/>
          <w:sz w:val="30"/>
          <w:szCs w:val="30"/>
        </w:rPr>
        <w:t xml:space="preserve">знакомятся </w:t>
      </w:r>
      <w:r w:rsidR="003858F5" w:rsidRPr="0064187E">
        <w:rPr>
          <w:rFonts w:ascii="Times New Roman" w:hAnsi="Times New Roman"/>
          <w:sz w:val="30"/>
          <w:szCs w:val="30"/>
        </w:rPr>
        <w:t>с проектом протокола на заседании или путем заочного опроса;</w:t>
      </w:r>
    </w:p>
    <w:p w:rsidR="003858F5" w:rsidRPr="0064187E" w:rsidRDefault="00D60178" w:rsidP="003858F5">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4. </w:t>
      </w:r>
      <w:r w:rsidR="003858F5" w:rsidRPr="0064187E">
        <w:rPr>
          <w:rFonts w:ascii="Times New Roman" w:hAnsi="Times New Roman"/>
          <w:sz w:val="30"/>
          <w:szCs w:val="30"/>
        </w:rPr>
        <w:t>голосованием или визированием проекта протокола принимается решение.</w:t>
      </w:r>
    </w:p>
    <w:p w:rsidR="003858F5" w:rsidRDefault="003858F5" w:rsidP="003858F5">
      <w:pPr>
        <w:autoSpaceDE w:val="0"/>
        <w:autoSpaceDN w:val="0"/>
        <w:adjustRightInd w:val="0"/>
        <w:spacing w:after="240" w:line="240" w:lineRule="auto"/>
        <w:ind w:firstLine="709"/>
        <w:jc w:val="center"/>
        <w:rPr>
          <w:rFonts w:ascii="Times New Roman" w:hAnsi="Times New Roman"/>
          <w:sz w:val="32"/>
          <w:szCs w:val="32"/>
        </w:rPr>
      </w:pPr>
      <w:r w:rsidRPr="00BF4F7F">
        <w:rPr>
          <w:rFonts w:ascii="Times New Roman" w:hAnsi="Times New Roman"/>
          <w:sz w:val="32"/>
          <w:szCs w:val="32"/>
        </w:rPr>
        <w:object w:dxaOrig="7200" w:dyaOrig="5406">
          <v:shape id="_x0000_i1027" type="#_x0000_t75" style="width:5in;height:270pt" o:ole="">
            <v:imagedata r:id="rId10" o:title=""/>
          </v:shape>
          <o:OLEObject Type="Embed" ProgID="PowerPoint.Slide.12" ShapeID="_x0000_i1027" DrawAspect="Content" ObjectID="_1550525972" r:id="rId11"/>
        </w:object>
      </w:r>
    </w:p>
    <w:p w:rsidR="003858F5" w:rsidRPr="0064187E" w:rsidRDefault="003858F5" w:rsidP="003858F5">
      <w:pPr>
        <w:autoSpaceDE w:val="0"/>
        <w:autoSpaceDN w:val="0"/>
        <w:adjustRightInd w:val="0"/>
        <w:spacing w:after="240" w:line="240" w:lineRule="auto"/>
        <w:ind w:firstLine="709"/>
        <w:jc w:val="both"/>
        <w:rPr>
          <w:rFonts w:ascii="Times New Roman" w:hAnsi="Times New Roman"/>
          <w:sz w:val="30"/>
          <w:szCs w:val="30"/>
        </w:rPr>
      </w:pPr>
      <w:r w:rsidRPr="0064187E">
        <w:rPr>
          <w:rFonts w:ascii="Times New Roman" w:hAnsi="Times New Roman"/>
          <w:b/>
          <w:sz w:val="30"/>
          <w:szCs w:val="30"/>
        </w:rPr>
        <w:t>Социальная реклама, признан</w:t>
      </w:r>
      <w:r>
        <w:rPr>
          <w:rFonts w:ascii="Times New Roman" w:hAnsi="Times New Roman"/>
          <w:b/>
          <w:sz w:val="30"/>
          <w:szCs w:val="30"/>
        </w:rPr>
        <w:t>ная</w:t>
      </w:r>
      <w:r w:rsidRPr="0064187E">
        <w:rPr>
          <w:rFonts w:ascii="Times New Roman" w:hAnsi="Times New Roman"/>
          <w:b/>
          <w:sz w:val="30"/>
          <w:szCs w:val="30"/>
        </w:rPr>
        <w:t xml:space="preserve"> Советом ненадлежащей, размещаться не может</w:t>
      </w:r>
      <w:r w:rsidRPr="0064187E">
        <w:rPr>
          <w:rFonts w:ascii="Times New Roman" w:hAnsi="Times New Roman"/>
          <w:sz w:val="30"/>
          <w:szCs w:val="30"/>
        </w:rPr>
        <w:t>.</w:t>
      </w:r>
    </w:p>
    <w:p w:rsidR="003858F5" w:rsidRPr="0064187E" w:rsidRDefault="003858F5" w:rsidP="00D60178">
      <w:pPr>
        <w:autoSpaceDE w:val="0"/>
        <w:autoSpaceDN w:val="0"/>
        <w:adjustRightInd w:val="0"/>
        <w:spacing w:after="0" w:line="240" w:lineRule="auto"/>
        <w:ind w:firstLine="709"/>
        <w:jc w:val="both"/>
        <w:rPr>
          <w:rFonts w:ascii="Times New Roman" w:hAnsi="Times New Roman"/>
          <w:sz w:val="30"/>
          <w:szCs w:val="30"/>
        </w:rPr>
      </w:pPr>
      <w:r w:rsidRPr="00D60178">
        <w:rPr>
          <w:rFonts w:ascii="Times New Roman" w:hAnsi="Times New Roman"/>
          <w:b/>
          <w:sz w:val="30"/>
          <w:szCs w:val="30"/>
        </w:rPr>
        <w:t xml:space="preserve">Социальная реклама размещается бесплатно </w:t>
      </w:r>
      <w:r w:rsidRPr="0064187E">
        <w:rPr>
          <w:rFonts w:ascii="Times New Roman" w:hAnsi="Times New Roman"/>
          <w:sz w:val="30"/>
          <w:szCs w:val="30"/>
        </w:rPr>
        <w:t>в пределах предусмотренных Законом Республики Беларусь «О рекламе» норм:</w:t>
      </w:r>
    </w:p>
    <w:p w:rsidR="00D60178" w:rsidRDefault="003858F5" w:rsidP="00D60178">
      <w:pPr>
        <w:pStyle w:val="a3"/>
        <w:numPr>
          <w:ilvl w:val="0"/>
          <w:numId w:val="2"/>
        </w:numPr>
        <w:autoSpaceDE w:val="0"/>
        <w:autoSpaceDN w:val="0"/>
        <w:adjustRightInd w:val="0"/>
        <w:spacing w:after="0" w:line="240" w:lineRule="auto"/>
        <w:jc w:val="both"/>
        <w:rPr>
          <w:rFonts w:ascii="Times New Roman" w:hAnsi="Times New Roman"/>
          <w:sz w:val="30"/>
          <w:szCs w:val="30"/>
        </w:rPr>
      </w:pPr>
      <w:r w:rsidRPr="00D60178">
        <w:rPr>
          <w:rFonts w:ascii="Times New Roman" w:hAnsi="Times New Roman"/>
          <w:sz w:val="30"/>
          <w:szCs w:val="30"/>
        </w:rPr>
        <w:t>в СМИ – в пределах 5% объема вещания или основной печатной площади в сутки, отведенного для рекламы;</w:t>
      </w:r>
    </w:p>
    <w:p w:rsidR="003858F5" w:rsidRPr="00D60178" w:rsidRDefault="003858F5" w:rsidP="00D60178">
      <w:pPr>
        <w:pStyle w:val="a3"/>
        <w:numPr>
          <w:ilvl w:val="0"/>
          <w:numId w:val="2"/>
        </w:numPr>
        <w:autoSpaceDE w:val="0"/>
        <w:autoSpaceDN w:val="0"/>
        <w:adjustRightInd w:val="0"/>
        <w:spacing w:after="240" w:line="240" w:lineRule="auto"/>
        <w:jc w:val="both"/>
        <w:rPr>
          <w:rFonts w:ascii="Times New Roman" w:hAnsi="Times New Roman"/>
          <w:sz w:val="30"/>
          <w:szCs w:val="30"/>
        </w:rPr>
      </w:pPr>
      <w:r w:rsidRPr="00D60178">
        <w:rPr>
          <w:rFonts w:ascii="Times New Roman" w:hAnsi="Times New Roman"/>
          <w:sz w:val="30"/>
          <w:szCs w:val="30"/>
        </w:rPr>
        <w:t>в иных источниках – в пределах 5% годовой стоимости рекла</w:t>
      </w:r>
      <w:bookmarkStart w:id="0" w:name="_GoBack"/>
      <w:bookmarkEnd w:id="0"/>
      <w:r w:rsidRPr="00D60178">
        <w:rPr>
          <w:rFonts w:ascii="Times New Roman" w:hAnsi="Times New Roman"/>
          <w:sz w:val="30"/>
          <w:szCs w:val="30"/>
        </w:rPr>
        <w:t>мных услуг.</w:t>
      </w:r>
    </w:p>
    <w:p w:rsidR="003858F5" w:rsidRPr="0064187E" w:rsidRDefault="003858F5" w:rsidP="003858F5">
      <w:pPr>
        <w:widowControl w:val="0"/>
        <w:autoSpaceDE w:val="0"/>
        <w:autoSpaceDN w:val="0"/>
        <w:adjustRightInd w:val="0"/>
        <w:spacing w:after="240" w:line="240" w:lineRule="auto"/>
        <w:ind w:firstLine="709"/>
        <w:jc w:val="both"/>
        <w:rPr>
          <w:rFonts w:ascii="Times New Roman" w:hAnsi="Times New Roman"/>
          <w:sz w:val="30"/>
          <w:szCs w:val="30"/>
        </w:rPr>
      </w:pPr>
      <w:r w:rsidRPr="0064187E">
        <w:rPr>
          <w:rFonts w:ascii="Times New Roman" w:hAnsi="Times New Roman"/>
          <w:sz w:val="30"/>
          <w:szCs w:val="30"/>
        </w:rPr>
        <w:t xml:space="preserve">Для размещения социальной рекламы на ТВ и радио госорган должен подать заявку в телерадиоорганизацию в произвольной форме с </w:t>
      </w:r>
      <w:r w:rsidRPr="0064187E">
        <w:rPr>
          <w:rFonts w:ascii="Times New Roman" w:hAnsi="Times New Roman"/>
          <w:sz w:val="30"/>
          <w:szCs w:val="30"/>
        </w:rPr>
        <w:lastRenderedPageBreak/>
        <w:t>указанием наименования госоргана, тематики социальной рекламы и предполагаемых сроков ее размещения.</w:t>
      </w:r>
    </w:p>
    <w:p w:rsidR="003858F5" w:rsidRPr="0064187E" w:rsidRDefault="003858F5" w:rsidP="003858F5">
      <w:pPr>
        <w:widowControl w:val="0"/>
        <w:autoSpaceDE w:val="0"/>
        <w:autoSpaceDN w:val="0"/>
        <w:adjustRightInd w:val="0"/>
        <w:spacing w:after="240" w:line="240" w:lineRule="auto"/>
        <w:ind w:firstLine="709"/>
        <w:jc w:val="both"/>
        <w:rPr>
          <w:rFonts w:ascii="Times New Roman" w:hAnsi="Times New Roman"/>
          <w:sz w:val="30"/>
          <w:szCs w:val="30"/>
        </w:rPr>
      </w:pPr>
      <w:r w:rsidRPr="0064187E">
        <w:rPr>
          <w:rFonts w:ascii="Times New Roman" w:hAnsi="Times New Roman"/>
          <w:sz w:val="30"/>
          <w:szCs w:val="30"/>
        </w:rPr>
        <w:t xml:space="preserve">Заявка подается не </w:t>
      </w:r>
      <w:proofErr w:type="gramStart"/>
      <w:r w:rsidRPr="0064187E">
        <w:rPr>
          <w:rFonts w:ascii="Times New Roman" w:hAnsi="Times New Roman"/>
          <w:sz w:val="30"/>
          <w:szCs w:val="30"/>
        </w:rPr>
        <w:t>позднее</w:t>
      </w:r>
      <w:proofErr w:type="gramEnd"/>
      <w:r w:rsidRPr="0064187E">
        <w:rPr>
          <w:rFonts w:ascii="Times New Roman" w:hAnsi="Times New Roman"/>
          <w:sz w:val="30"/>
          <w:szCs w:val="30"/>
        </w:rPr>
        <w:t xml:space="preserve"> чем за один месяц до предполагаемых сроков размещения.</w:t>
      </w:r>
    </w:p>
    <w:p w:rsidR="003858F5" w:rsidRPr="0064187E" w:rsidRDefault="003858F5" w:rsidP="003858F5">
      <w:pPr>
        <w:widowControl w:val="0"/>
        <w:autoSpaceDE w:val="0"/>
        <w:autoSpaceDN w:val="0"/>
        <w:adjustRightInd w:val="0"/>
        <w:spacing w:after="240" w:line="240" w:lineRule="auto"/>
        <w:ind w:firstLine="709"/>
        <w:jc w:val="both"/>
        <w:rPr>
          <w:rFonts w:ascii="Times New Roman" w:hAnsi="Times New Roman"/>
          <w:sz w:val="30"/>
          <w:szCs w:val="30"/>
        </w:rPr>
      </w:pPr>
      <w:proofErr w:type="spellStart"/>
      <w:r w:rsidRPr="0064187E">
        <w:rPr>
          <w:rFonts w:ascii="Times New Roman" w:hAnsi="Times New Roman"/>
          <w:sz w:val="30"/>
          <w:szCs w:val="30"/>
        </w:rPr>
        <w:t>Рекламораспространитель</w:t>
      </w:r>
      <w:proofErr w:type="spellEnd"/>
      <w:r w:rsidRPr="0064187E">
        <w:rPr>
          <w:rFonts w:ascii="Times New Roman" w:hAnsi="Times New Roman"/>
          <w:sz w:val="30"/>
          <w:szCs w:val="30"/>
        </w:rPr>
        <w:t xml:space="preserve"> вправе запросить у рекламодателя решение Совета об оценке качества социальной рекламы и размещает социальную рекламу в порядке очередности поступления заявок.</w:t>
      </w:r>
    </w:p>
    <w:p w:rsidR="003858F5" w:rsidRPr="0064187E" w:rsidRDefault="003858F5" w:rsidP="003858F5">
      <w:pPr>
        <w:widowControl w:val="0"/>
        <w:autoSpaceDE w:val="0"/>
        <w:autoSpaceDN w:val="0"/>
        <w:adjustRightInd w:val="0"/>
        <w:spacing w:after="240" w:line="240" w:lineRule="auto"/>
        <w:ind w:firstLine="709"/>
        <w:jc w:val="both"/>
        <w:rPr>
          <w:rFonts w:ascii="Times New Roman" w:hAnsi="Times New Roman"/>
          <w:sz w:val="30"/>
          <w:szCs w:val="30"/>
        </w:rPr>
      </w:pPr>
      <w:r w:rsidRPr="0064187E">
        <w:rPr>
          <w:rFonts w:ascii="Times New Roman" w:hAnsi="Times New Roman"/>
          <w:sz w:val="30"/>
          <w:szCs w:val="30"/>
        </w:rPr>
        <w:t>Срок размещения одной и той же социальной теле- и радиорекламы не может превышать двух месяцев подряд.</w:t>
      </w:r>
    </w:p>
    <w:p w:rsidR="003858F5" w:rsidRPr="0064187E" w:rsidRDefault="003858F5" w:rsidP="003858F5">
      <w:pPr>
        <w:widowControl w:val="0"/>
        <w:autoSpaceDE w:val="0"/>
        <w:autoSpaceDN w:val="0"/>
        <w:adjustRightInd w:val="0"/>
        <w:spacing w:after="240" w:line="240" w:lineRule="auto"/>
        <w:ind w:firstLine="709"/>
        <w:jc w:val="both"/>
        <w:rPr>
          <w:rFonts w:ascii="Times New Roman" w:hAnsi="Times New Roman"/>
          <w:sz w:val="30"/>
          <w:szCs w:val="30"/>
        </w:rPr>
      </w:pPr>
      <w:r w:rsidRPr="0064187E">
        <w:rPr>
          <w:rFonts w:ascii="Times New Roman" w:hAnsi="Times New Roman"/>
          <w:sz w:val="30"/>
          <w:szCs w:val="30"/>
        </w:rPr>
        <w:t xml:space="preserve">После окончания срока размещения социальной рекламы госорган вправе повторно обратиться к </w:t>
      </w:r>
      <w:proofErr w:type="spellStart"/>
      <w:r w:rsidRPr="0064187E">
        <w:rPr>
          <w:rFonts w:ascii="Times New Roman" w:hAnsi="Times New Roman"/>
          <w:sz w:val="30"/>
          <w:szCs w:val="30"/>
        </w:rPr>
        <w:t>рекламораспространителю</w:t>
      </w:r>
      <w:proofErr w:type="spellEnd"/>
      <w:r w:rsidRPr="0064187E">
        <w:rPr>
          <w:rFonts w:ascii="Times New Roman" w:hAnsi="Times New Roman"/>
          <w:sz w:val="30"/>
          <w:szCs w:val="30"/>
        </w:rPr>
        <w:t xml:space="preserve"> с соответствующей заявкой.</w:t>
      </w:r>
    </w:p>
    <w:p w:rsidR="003858F5" w:rsidRDefault="003858F5" w:rsidP="003858F5">
      <w:pPr>
        <w:spacing w:after="240" w:line="240" w:lineRule="auto"/>
        <w:ind w:firstLine="709"/>
        <w:jc w:val="both"/>
        <w:rPr>
          <w:rFonts w:ascii="Times New Roman" w:hAnsi="Times New Roman"/>
          <w:sz w:val="30"/>
          <w:szCs w:val="30"/>
        </w:rPr>
      </w:pPr>
      <w:r>
        <w:rPr>
          <w:rFonts w:ascii="Times New Roman" w:hAnsi="Times New Roman"/>
          <w:sz w:val="30"/>
          <w:szCs w:val="30"/>
        </w:rPr>
        <w:t>Принимать решения будет обновленный состав Совета.</w:t>
      </w:r>
    </w:p>
    <w:sectPr w:rsidR="003858F5" w:rsidSect="003858F5">
      <w:pgSz w:w="11909" w:h="16834"/>
      <w:pgMar w:top="1134" w:right="569" w:bottom="540" w:left="1701" w:header="720" w:footer="720" w:gutter="0"/>
      <w:cols w:space="708"/>
      <w:noEndnote/>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42814"/>
    <w:multiLevelType w:val="hybridMultilevel"/>
    <w:tmpl w:val="9AE83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1595E27"/>
    <w:multiLevelType w:val="hybridMultilevel"/>
    <w:tmpl w:val="99DE5D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3858F5"/>
    <w:rsid w:val="003858F5"/>
    <w:rsid w:val="00784951"/>
    <w:rsid w:val="007F1B4B"/>
    <w:rsid w:val="00D17E0D"/>
    <w:rsid w:val="00D60178"/>
    <w:rsid w:val="00F3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8F5"/>
    <w:pPr>
      <w:spacing w:after="200" w:line="276"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8F5"/>
    <w:pPr>
      <w:ind w:left="720"/>
      <w:contextualSpacing/>
    </w:pPr>
    <w:rPr>
      <w:rFonts w:eastAsia="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package" Target="embeddings/Microsoft_PowerPoint_Slide1.sldx"/><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Microsoft_PowerPoint_Slide3.sld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PowerPoint_Slide2.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586</Words>
  <Characters>4163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 соответствии с поправками, внесенными в законодательство о рекламе, начиная с июля 2013 года, Межведомственный совет по рекламе (далее – Совет) уполномочен оценивать качество социальной рекламы и участвовать в экспертизе рекламы, в том числе по вопроса</vt:lpstr>
    </vt:vector>
  </TitlesOfParts>
  <Company>BTIS</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поправками, внесенными в законодательство о рекламе, начиная с июля 2013 года, Межведомственный совет по рекламе (далее – Совет) уполномочен оценивать качество социальной рекламы и участвовать в экспертизе рекламы, в том числе по вопроса</dc:title>
  <dc:creator>Пользователь</dc:creator>
  <cp:lastModifiedBy>user</cp:lastModifiedBy>
  <cp:revision>4</cp:revision>
  <dcterms:created xsi:type="dcterms:W3CDTF">2017-03-08T21:45:00Z</dcterms:created>
  <dcterms:modified xsi:type="dcterms:W3CDTF">2017-03-08T21:53:00Z</dcterms:modified>
</cp:coreProperties>
</file>