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14B33" w14:textId="77777777" w:rsidR="00593CE3" w:rsidRPr="006B12B3" w:rsidRDefault="00593CE3" w:rsidP="00593CE3">
      <w:pPr>
        <w:spacing w:after="0" w:line="240" w:lineRule="auto"/>
        <w:jc w:val="center"/>
        <w:rPr>
          <w:rFonts w:ascii="Times New Roman" w:hAnsi="Times New Roman" w:cs="Times New Roman"/>
          <w:b/>
          <w:sz w:val="28"/>
          <w:szCs w:val="28"/>
        </w:rPr>
      </w:pPr>
      <w:bookmarkStart w:id="0" w:name="_GoBack"/>
      <w:bookmarkEnd w:id="0"/>
      <w:r w:rsidRPr="006B12B3">
        <w:rPr>
          <w:rFonts w:ascii="Times New Roman" w:hAnsi="Times New Roman" w:cs="Times New Roman"/>
          <w:b/>
          <w:sz w:val="28"/>
          <w:szCs w:val="28"/>
        </w:rPr>
        <w:t xml:space="preserve">Сведения о проработке </w:t>
      </w:r>
      <w:proofErr w:type="gramStart"/>
      <w:r w:rsidRPr="006B12B3">
        <w:rPr>
          <w:rFonts w:ascii="Times New Roman" w:hAnsi="Times New Roman" w:cs="Times New Roman"/>
          <w:b/>
          <w:sz w:val="28"/>
          <w:szCs w:val="28"/>
        </w:rPr>
        <w:t>критериев определения страны происхождения товаров</w:t>
      </w:r>
      <w:proofErr w:type="gramEnd"/>
      <w:r w:rsidRPr="006B12B3">
        <w:rPr>
          <w:rFonts w:ascii="Times New Roman" w:hAnsi="Times New Roman" w:cs="Times New Roman"/>
          <w:b/>
          <w:sz w:val="28"/>
          <w:szCs w:val="28"/>
        </w:rPr>
        <w:t xml:space="preserve"> для включения в проект</w:t>
      </w:r>
    </w:p>
    <w:p w14:paraId="4A5EC725" w14:textId="77777777" w:rsidR="00593CE3" w:rsidRPr="006B12B3" w:rsidRDefault="00593CE3" w:rsidP="00593CE3">
      <w:pPr>
        <w:spacing w:after="0" w:line="240" w:lineRule="auto"/>
        <w:jc w:val="center"/>
        <w:rPr>
          <w:rFonts w:ascii="Times New Roman" w:hAnsi="Times New Roman" w:cs="Times New Roman"/>
          <w:b/>
          <w:sz w:val="28"/>
          <w:szCs w:val="28"/>
        </w:rPr>
      </w:pPr>
      <w:r w:rsidRPr="006B12B3">
        <w:rPr>
          <w:rFonts w:ascii="Times New Roman" w:hAnsi="Times New Roman" w:cs="Times New Roman"/>
          <w:b/>
          <w:sz w:val="28"/>
          <w:szCs w:val="28"/>
        </w:rPr>
        <w:t>Правил определения страны происхождения товаров, происходящих с территории</w:t>
      </w:r>
    </w:p>
    <w:p w14:paraId="310AAFFB" w14:textId="77777777" w:rsidR="00593CE3" w:rsidRPr="006B12B3" w:rsidRDefault="00593CE3" w:rsidP="00593CE3">
      <w:pPr>
        <w:spacing w:after="0" w:line="240" w:lineRule="auto"/>
        <w:jc w:val="center"/>
        <w:rPr>
          <w:rFonts w:ascii="Times New Roman" w:hAnsi="Times New Roman" w:cs="Times New Roman"/>
          <w:b/>
          <w:sz w:val="28"/>
          <w:szCs w:val="28"/>
        </w:rPr>
      </w:pPr>
      <w:r w:rsidRPr="006B12B3">
        <w:rPr>
          <w:rFonts w:ascii="Times New Roman" w:hAnsi="Times New Roman" w:cs="Times New Roman"/>
          <w:b/>
          <w:sz w:val="28"/>
          <w:szCs w:val="28"/>
        </w:rPr>
        <w:t>государств – членов Евразийского экономического союза</w:t>
      </w:r>
      <w:r>
        <w:rPr>
          <w:rFonts w:ascii="Times New Roman" w:hAnsi="Times New Roman" w:cs="Times New Roman"/>
          <w:b/>
          <w:sz w:val="28"/>
          <w:szCs w:val="28"/>
        </w:rPr>
        <w:t xml:space="preserve"> (далее – Проект Правил)</w:t>
      </w:r>
    </w:p>
    <w:p w14:paraId="020E0C59" w14:textId="77777777" w:rsidR="00593CE3" w:rsidRDefault="00593CE3" w:rsidP="00593CE3">
      <w:pPr>
        <w:spacing w:after="0" w:line="240" w:lineRule="auto"/>
        <w:rPr>
          <w:rFonts w:ascii="Times New Roman" w:hAnsi="Times New Roman" w:cs="Times New Roman"/>
          <w:i/>
          <w:sz w:val="26"/>
          <w:szCs w:val="26"/>
        </w:rPr>
      </w:pPr>
    </w:p>
    <w:p w14:paraId="6FFC75D7" w14:textId="35C0E9C5" w:rsidR="00593CE3" w:rsidRDefault="00593CE3" w:rsidP="00593CE3">
      <w:pPr>
        <w:spacing w:after="0" w:line="240" w:lineRule="auto"/>
        <w:rPr>
          <w:rFonts w:ascii="Times New Roman" w:hAnsi="Times New Roman" w:cs="Times New Roman"/>
          <w:i/>
          <w:sz w:val="26"/>
          <w:szCs w:val="26"/>
        </w:rPr>
      </w:pPr>
      <w:r w:rsidRPr="006D0939">
        <w:rPr>
          <w:rFonts w:ascii="Times New Roman" w:hAnsi="Times New Roman" w:cs="Times New Roman"/>
          <w:i/>
          <w:sz w:val="26"/>
          <w:szCs w:val="26"/>
        </w:rPr>
        <w:t>Отрасль</w:t>
      </w:r>
      <w:r>
        <w:rPr>
          <w:rFonts w:ascii="Times New Roman" w:hAnsi="Times New Roman" w:cs="Times New Roman"/>
          <w:i/>
          <w:sz w:val="26"/>
          <w:szCs w:val="26"/>
        </w:rPr>
        <w:t xml:space="preserve">: </w:t>
      </w:r>
      <w:r w:rsidRPr="00593CE3">
        <w:rPr>
          <w:rFonts w:ascii="Times New Roman" w:hAnsi="Times New Roman" w:cs="Times New Roman"/>
          <w:b/>
          <w:i/>
          <w:sz w:val="26"/>
          <w:szCs w:val="26"/>
          <w:u w:val="single"/>
        </w:rPr>
        <w:t>легк</w:t>
      </w:r>
      <w:r>
        <w:rPr>
          <w:rFonts w:ascii="Times New Roman" w:hAnsi="Times New Roman" w:cs="Times New Roman"/>
          <w:b/>
          <w:i/>
          <w:sz w:val="26"/>
          <w:szCs w:val="26"/>
          <w:u w:val="single"/>
        </w:rPr>
        <w:t>ая</w:t>
      </w:r>
      <w:r w:rsidRPr="00593CE3">
        <w:rPr>
          <w:rFonts w:ascii="Times New Roman" w:hAnsi="Times New Roman" w:cs="Times New Roman"/>
          <w:b/>
          <w:i/>
          <w:sz w:val="26"/>
          <w:szCs w:val="26"/>
          <w:u w:val="single"/>
        </w:rPr>
        <w:t xml:space="preserve"> промышленност</w:t>
      </w:r>
      <w:r>
        <w:rPr>
          <w:rFonts w:ascii="Times New Roman" w:hAnsi="Times New Roman" w:cs="Times New Roman"/>
          <w:b/>
          <w:i/>
          <w:sz w:val="26"/>
          <w:szCs w:val="26"/>
          <w:u w:val="single"/>
        </w:rPr>
        <w:t>ь</w:t>
      </w:r>
    </w:p>
    <w:p w14:paraId="4341AC33" w14:textId="388778F1" w:rsidR="00593CE3" w:rsidRPr="00593CE3" w:rsidRDefault="00593CE3" w:rsidP="00593CE3">
      <w:pPr>
        <w:spacing w:after="0" w:line="240" w:lineRule="auto"/>
        <w:rPr>
          <w:rFonts w:ascii="Times New Roman" w:hAnsi="Times New Roman" w:cs="Times New Roman"/>
          <w:b/>
          <w:i/>
          <w:sz w:val="26"/>
          <w:szCs w:val="26"/>
        </w:rPr>
      </w:pPr>
      <w:r>
        <w:rPr>
          <w:rFonts w:ascii="Times New Roman" w:hAnsi="Times New Roman" w:cs="Times New Roman"/>
          <w:i/>
          <w:sz w:val="26"/>
          <w:szCs w:val="26"/>
        </w:rPr>
        <w:t xml:space="preserve">Группа разработчиков № </w:t>
      </w:r>
      <w:r w:rsidRPr="00593CE3">
        <w:rPr>
          <w:rFonts w:ascii="Times New Roman" w:hAnsi="Times New Roman" w:cs="Times New Roman"/>
          <w:b/>
          <w:i/>
          <w:sz w:val="26"/>
          <w:szCs w:val="26"/>
        </w:rPr>
        <w:t>4</w:t>
      </w:r>
    </w:p>
    <w:p w14:paraId="4977EAEE" w14:textId="77777777" w:rsidR="00593CE3" w:rsidRDefault="00593CE3" w:rsidP="00593CE3">
      <w:pPr>
        <w:spacing w:after="0" w:line="240" w:lineRule="auto"/>
        <w:rPr>
          <w:rFonts w:ascii="Times New Roman" w:hAnsi="Times New Roman" w:cs="Times New Roman"/>
          <w:i/>
          <w:sz w:val="26"/>
          <w:szCs w:val="26"/>
        </w:rPr>
      </w:pPr>
      <w:r>
        <w:rPr>
          <w:rFonts w:ascii="Times New Roman" w:hAnsi="Times New Roman" w:cs="Times New Roman"/>
          <w:i/>
          <w:sz w:val="26"/>
          <w:szCs w:val="26"/>
        </w:rPr>
        <w:t>По состоянию на 24.07.2020.2020</w:t>
      </w:r>
    </w:p>
    <w:tbl>
      <w:tblPr>
        <w:tblStyle w:val="a3"/>
        <w:tblW w:w="15511" w:type="dxa"/>
        <w:jc w:val="center"/>
        <w:tblLayout w:type="fixed"/>
        <w:tblLook w:val="04A0" w:firstRow="1" w:lastRow="0" w:firstColumn="1" w:lastColumn="0" w:noHBand="0" w:noVBand="1"/>
      </w:tblPr>
      <w:tblGrid>
        <w:gridCol w:w="1038"/>
        <w:gridCol w:w="1418"/>
        <w:gridCol w:w="1417"/>
        <w:gridCol w:w="3828"/>
        <w:gridCol w:w="1006"/>
        <w:gridCol w:w="3246"/>
        <w:gridCol w:w="1715"/>
        <w:gridCol w:w="1843"/>
      </w:tblGrid>
      <w:tr w:rsidR="00EA33CB" w:rsidRPr="00EA33CB" w14:paraId="5F2A12DE" w14:textId="77777777" w:rsidTr="001D68FC">
        <w:trPr>
          <w:trHeight w:val="452"/>
          <w:tblHeader/>
          <w:jc w:val="center"/>
        </w:trPr>
        <w:tc>
          <w:tcPr>
            <w:tcW w:w="3873" w:type="dxa"/>
            <w:gridSpan w:val="3"/>
          </w:tcPr>
          <w:p w14:paraId="5FC5C230" w14:textId="3622B4D0" w:rsidR="00EA33CB" w:rsidRPr="00EA33CB" w:rsidRDefault="00EA33CB" w:rsidP="00EA33CB">
            <w:pPr>
              <w:jc w:val="center"/>
              <w:rPr>
                <w:rFonts w:ascii="Times New Roman" w:hAnsi="Times New Roman" w:cs="Times New Roman"/>
                <w:sz w:val="24"/>
                <w:szCs w:val="24"/>
                <w:highlight w:val="yellow"/>
              </w:rPr>
            </w:pPr>
            <w:r w:rsidRPr="00EA33CB">
              <w:rPr>
                <w:rFonts w:ascii="Times New Roman" w:hAnsi="Times New Roman" w:cs="Times New Roman"/>
                <w:sz w:val="24"/>
                <w:szCs w:val="24"/>
              </w:rPr>
              <w:t>Наименование и код  товара</w:t>
            </w:r>
          </w:p>
        </w:tc>
        <w:tc>
          <w:tcPr>
            <w:tcW w:w="8080" w:type="dxa"/>
            <w:gridSpan w:val="3"/>
          </w:tcPr>
          <w:p w14:paraId="5C981EEF" w14:textId="23D0FCA3"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Требования и условия по стране происхождения</w:t>
            </w:r>
          </w:p>
        </w:tc>
        <w:tc>
          <w:tcPr>
            <w:tcW w:w="3558" w:type="dxa"/>
            <w:gridSpan w:val="2"/>
          </w:tcPr>
          <w:p w14:paraId="19D36DDA" w14:textId="2378D168"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ИТОГ</w:t>
            </w:r>
          </w:p>
        </w:tc>
      </w:tr>
      <w:tr w:rsidR="00EA33CB" w:rsidRPr="00EA33CB" w14:paraId="338CC1DB" w14:textId="77777777" w:rsidTr="001D68FC">
        <w:trPr>
          <w:trHeight w:val="1267"/>
          <w:tblHeader/>
          <w:jc w:val="center"/>
        </w:trPr>
        <w:tc>
          <w:tcPr>
            <w:tcW w:w="1038" w:type="dxa"/>
          </w:tcPr>
          <w:p w14:paraId="372043FC" w14:textId="77777777"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ПП РФ № 616</w:t>
            </w:r>
          </w:p>
          <w:p w14:paraId="1AB9543D" w14:textId="6BDCEFAA"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(ОК034-2014)</w:t>
            </w:r>
          </w:p>
        </w:tc>
        <w:tc>
          <w:tcPr>
            <w:tcW w:w="1418" w:type="dxa"/>
          </w:tcPr>
          <w:p w14:paraId="15E333CA" w14:textId="77777777"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ПП РФ № 719</w:t>
            </w:r>
          </w:p>
          <w:p w14:paraId="52E1599D" w14:textId="48467691" w:rsidR="00EA33CB" w:rsidRPr="00EA33CB" w:rsidRDefault="00EA33CB" w:rsidP="00EA33CB">
            <w:pPr>
              <w:jc w:val="center"/>
              <w:rPr>
                <w:rFonts w:ascii="Times New Roman" w:hAnsi="Times New Roman" w:cs="Times New Roman"/>
                <w:sz w:val="24"/>
                <w:szCs w:val="24"/>
                <w:u w:val="single"/>
              </w:rPr>
            </w:pPr>
            <w:r w:rsidRPr="00EA33CB">
              <w:rPr>
                <w:rFonts w:ascii="Times New Roman" w:hAnsi="Times New Roman" w:cs="Times New Roman"/>
                <w:sz w:val="24"/>
                <w:szCs w:val="24"/>
              </w:rPr>
              <w:t>(</w:t>
            </w:r>
            <w:proofErr w:type="gramStart"/>
            <w:r w:rsidRPr="00EA33CB">
              <w:rPr>
                <w:rFonts w:ascii="Times New Roman" w:hAnsi="Times New Roman" w:cs="Times New Roman"/>
                <w:sz w:val="24"/>
                <w:szCs w:val="24"/>
              </w:rPr>
              <w:t>ОК</w:t>
            </w:r>
            <w:proofErr w:type="gramEnd"/>
            <w:r w:rsidRPr="00EA33CB">
              <w:rPr>
                <w:rFonts w:ascii="Times New Roman" w:hAnsi="Times New Roman" w:cs="Times New Roman"/>
                <w:sz w:val="24"/>
                <w:szCs w:val="24"/>
              </w:rPr>
              <w:t xml:space="preserve"> 034-2014)</w:t>
            </w:r>
          </w:p>
        </w:tc>
        <w:tc>
          <w:tcPr>
            <w:tcW w:w="1417" w:type="dxa"/>
          </w:tcPr>
          <w:p w14:paraId="523F7CA1" w14:textId="77777777"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Соглашение СНГ</w:t>
            </w:r>
          </w:p>
          <w:p w14:paraId="2A37B161" w14:textId="689D122A" w:rsidR="00EA33CB" w:rsidRPr="00EA33CB" w:rsidRDefault="00EA33CB" w:rsidP="00EA33CB">
            <w:pPr>
              <w:jc w:val="center"/>
              <w:rPr>
                <w:rFonts w:ascii="Times New Roman" w:hAnsi="Times New Roman" w:cs="Times New Roman"/>
                <w:sz w:val="24"/>
                <w:szCs w:val="24"/>
                <w:highlight w:val="yellow"/>
              </w:rPr>
            </w:pPr>
            <w:r w:rsidRPr="00EA33CB">
              <w:rPr>
                <w:rFonts w:ascii="Times New Roman" w:hAnsi="Times New Roman" w:cs="Times New Roman"/>
                <w:sz w:val="24"/>
                <w:szCs w:val="24"/>
              </w:rPr>
              <w:t>(ТН ВЭД СНГ)</w:t>
            </w:r>
          </w:p>
        </w:tc>
        <w:tc>
          <w:tcPr>
            <w:tcW w:w="4834" w:type="dxa"/>
            <w:gridSpan w:val="2"/>
          </w:tcPr>
          <w:p w14:paraId="0A586897" w14:textId="174CD514"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Постановление Правительства</w:t>
            </w:r>
          </w:p>
          <w:p w14:paraId="7CB10D1E" w14:textId="77777777"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Российской Федерации № 719</w:t>
            </w:r>
          </w:p>
          <w:p w14:paraId="5677E84F" w14:textId="2C0BCF0F" w:rsidR="00EA33CB" w:rsidRPr="00EA33CB" w:rsidRDefault="00EA33CB" w:rsidP="00EA33CB">
            <w:pPr>
              <w:jc w:val="center"/>
              <w:rPr>
                <w:rFonts w:ascii="Times New Roman" w:hAnsi="Times New Roman" w:cs="Times New Roman"/>
                <w:sz w:val="24"/>
                <w:szCs w:val="24"/>
              </w:rPr>
            </w:pPr>
          </w:p>
        </w:tc>
        <w:tc>
          <w:tcPr>
            <w:tcW w:w="3246" w:type="dxa"/>
          </w:tcPr>
          <w:p w14:paraId="2F5134CE" w14:textId="79972A97"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Соглашение</w:t>
            </w:r>
          </w:p>
          <w:p w14:paraId="596394E2" w14:textId="3749EA40"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о Правилах определения страны происхождения товаров в СНГ</w:t>
            </w:r>
          </w:p>
          <w:p w14:paraId="5117FCCF" w14:textId="29AC7BC8"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от 20.11.2009</w:t>
            </w:r>
          </w:p>
        </w:tc>
        <w:tc>
          <w:tcPr>
            <w:tcW w:w="1715" w:type="dxa"/>
          </w:tcPr>
          <w:p w14:paraId="204A706F" w14:textId="08B038FE" w:rsidR="00EA33CB" w:rsidRPr="00EA33CB" w:rsidRDefault="00EA33CB" w:rsidP="000D7CA3">
            <w:pPr>
              <w:jc w:val="center"/>
              <w:rPr>
                <w:rFonts w:ascii="Times New Roman" w:hAnsi="Times New Roman" w:cs="Times New Roman"/>
                <w:sz w:val="24"/>
                <w:szCs w:val="24"/>
              </w:rPr>
            </w:pPr>
            <w:r w:rsidRPr="004903BA">
              <w:rPr>
                <w:rFonts w:ascii="Times New Roman" w:hAnsi="Times New Roman" w:cs="Times New Roman"/>
                <w:sz w:val="24"/>
                <w:szCs w:val="24"/>
              </w:rPr>
              <w:t>Наименование и код товара согласно ТН ВЭД ЕАЭС</w:t>
            </w:r>
          </w:p>
        </w:tc>
        <w:tc>
          <w:tcPr>
            <w:tcW w:w="1843" w:type="dxa"/>
          </w:tcPr>
          <w:p w14:paraId="62C826FE" w14:textId="59157C06" w:rsidR="00EA33CB" w:rsidRPr="00EA33CB" w:rsidRDefault="00EA33CB" w:rsidP="00EA33CB">
            <w:pPr>
              <w:jc w:val="center"/>
              <w:rPr>
                <w:rFonts w:ascii="Times New Roman" w:hAnsi="Times New Roman" w:cs="Times New Roman"/>
                <w:sz w:val="24"/>
                <w:szCs w:val="24"/>
              </w:rPr>
            </w:pPr>
            <w:r w:rsidRPr="00EA33CB">
              <w:rPr>
                <w:rFonts w:ascii="Times New Roman" w:hAnsi="Times New Roman" w:cs="Times New Roman"/>
                <w:sz w:val="24"/>
                <w:szCs w:val="24"/>
              </w:rPr>
              <w:t>Выработанные критерии для Проекта Правил</w:t>
            </w:r>
          </w:p>
        </w:tc>
      </w:tr>
      <w:tr w:rsidR="00EA33CB" w14:paraId="783A5AD8" w14:textId="6D160209" w:rsidTr="001D68FC">
        <w:trPr>
          <w:trHeight w:val="1506"/>
          <w:jc w:val="center"/>
        </w:trPr>
        <w:tc>
          <w:tcPr>
            <w:tcW w:w="1038" w:type="dxa"/>
          </w:tcPr>
          <w:p w14:paraId="29654149" w14:textId="77777777" w:rsidR="00B37BC3" w:rsidRPr="00B37BC3" w:rsidRDefault="00B37BC3" w:rsidP="00B37BC3">
            <w:pPr>
              <w:rPr>
                <w:rFonts w:ascii="Times New Roman" w:hAnsi="Times New Roman" w:cs="Times New Roman"/>
                <w:b/>
              </w:rPr>
            </w:pPr>
            <w:r w:rsidRPr="00B37BC3">
              <w:rPr>
                <w:rFonts w:ascii="Times New Roman" w:hAnsi="Times New Roman" w:cs="Times New Roman"/>
                <w:b/>
              </w:rPr>
              <w:t>13.2</w:t>
            </w:r>
          </w:p>
          <w:p w14:paraId="7FEA2436" w14:textId="2C865B5F" w:rsidR="00B37BC3" w:rsidRPr="00B37BC3" w:rsidRDefault="00B37BC3" w:rsidP="00B37BC3">
            <w:pPr>
              <w:rPr>
                <w:rFonts w:ascii="Times New Roman" w:hAnsi="Times New Roman" w:cs="Times New Roman"/>
              </w:rPr>
            </w:pPr>
            <w:r w:rsidRPr="00B37BC3">
              <w:rPr>
                <w:rFonts w:ascii="Times New Roman" w:hAnsi="Times New Roman" w:cs="Times New Roman"/>
              </w:rPr>
              <w:t>Ткани текстильные</w:t>
            </w:r>
          </w:p>
          <w:p w14:paraId="6E0DCBF4" w14:textId="77777777" w:rsidR="00EA33CB" w:rsidRPr="00B37BC3" w:rsidRDefault="00EA33CB" w:rsidP="00B37BC3">
            <w:pPr>
              <w:rPr>
                <w:rFonts w:ascii="Times New Roman" w:hAnsi="Times New Roman" w:cs="Times New Roman"/>
              </w:rPr>
            </w:pPr>
          </w:p>
        </w:tc>
        <w:tc>
          <w:tcPr>
            <w:tcW w:w="1418" w:type="dxa"/>
          </w:tcPr>
          <w:p w14:paraId="3C860C0C" w14:textId="7164B757" w:rsidR="00B37BC3" w:rsidRPr="00B37BC3" w:rsidRDefault="00B37BC3" w:rsidP="00B37BC3">
            <w:pPr>
              <w:rPr>
                <w:rFonts w:ascii="Times New Roman" w:hAnsi="Times New Roman" w:cs="Times New Roman"/>
                <w:b/>
              </w:rPr>
            </w:pPr>
            <w:r>
              <w:rPr>
                <w:rFonts w:ascii="Times New Roman" w:hAnsi="Times New Roman" w:cs="Times New Roman"/>
                <w:b/>
              </w:rPr>
              <w:t>13.2</w:t>
            </w:r>
          </w:p>
          <w:p w14:paraId="092E3459" w14:textId="77777777" w:rsidR="00EA33CB" w:rsidRPr="00B37BC3" w:rsidRDefault="00EA33CB" w:rsidP="00B37BC3">
            <w:pPr>
              <w:rPr>
                <w:rFonts w:ascii="Times New Roman" w:hAnsi="Times New Roman" w:cs="Times New Roman"/>
              </w:rPr>
            </w:pPr>
            <w:r w:rsidRPr="00B37BC3">
              <w:rPr>
                <w:rFonts w:ascii="Times New Roman" w:hAnsi="Times New Roman" w:cs="Times New Roman"/>
              </w:rPr>
              <w:t>Ткани текстильные</w:t>
            </w:r>
          </w:p>
          <w:p w14:paraId="25C64D87" w14:textId="0A5BB0D8" w:rsidR="00EA33CB" w:rsidRPr="00B37BC3" w:rsidRDefault="00EA33CB" w:rsidP="00B37BC3">
            <w:pPr>
              <w:rPr>
                <w:rFonts w:ascii="Times New Roman" w:hAnsi="Times New Roman" w:cs="Times New Roman"/>
              </w:rPr>
            </w:pPr>
          </w:p>
        </w:tc>
        <w:tc>
          <w:tcPr>
            <w:tcW w:w="1417" w:type="dxa"/>
          </w:tcPr>
          <w:p w14:paraId="4398FA40" w14:textId="5AC16053" w:rsidR="002B1F51" w:rsidRPr="00EA33CB" w:rsidRDefault="002B1F51" w:rsidP="002B1F51">
            <w:pPr>
              <w:rPr>
                <w:rFonts w:ascii="Times New Roman" w:hAnsi="Times New Roman" w:cs="Times New Roman"/>
              </w:rPr>
            </w:pPr>
          </w:p>
        </w:tc>
        <w:tc>
          <w:tcPr>
            <w:tcW w:w="3828" w:type="dxa"/>
          </w:tcPr>
          <w:p w14:paraId="1CF4CE21" w14:textId="5815A0EA" w:rsidR="00EA33CB" w:rsidRPr="00EA33CB" w:rsidRDefault="001D68FC" w:rsidP="00EA33CB">
            <w:pPr>
              <w:jc w:val="both"/>
              <w:rPr>
                <w:rFonts w:ascii="Times New Roman" w:hAnsi="Times New Roman" w:cs="Times New Roman"/>
              </w:rPr>
            </w:pPr>
            <w:r>
              <w:rPr>
                <w:rFonts w:ascii="Times New Roman" w:hAnsi="Times New Roman" w:cs="Times New Roman"/>
              </w:rPr>
              <w:t>о</w:t>
            </w:r>
            <w:r w:rsidR="00EA33CB" w:rsidRPr="00EA33CB">
              <w:rPr>
                <w:rFonts w:ascii="Times New Roman" w:hAnsi="Times New Roman" w:cs="Times New Roman"/>
              </w:rPr>
              <w:t>существление на территории Российской Федерации следующих операций:</w:t>
            </w:r>
          </w:p>
          <w:p w14:paraId="76947A90" w14:textId="77777777" w:rsidR="00EA33CB" w:rsidRPr="00EA33CB" w:rsidRDefault="00EA33CB" w:rsidP="00EA33CB">
            <w:pPr>
              <w:jc w:val="both"/>
              <w:rPr>
                <w:rFonts w:ascii="Times New Roman" w:hAnsi="Times New Roman" w:cs="Times New Roman"/>
              </w:rPr>
            </w:pPr>
            <w:r w:rsidRPr="00EA33CB">
              <w:rPr>
                <w:rFonts w:ascii="Times New Roman" w:hAnsi="Times New Roman" w:cs="Times New Roman"/>
              </w:rPr>
              <w:t>-ткачество;</w:t>
            </w:r>
          </w:p>
          <w:p w14:paraId="392ED774" w14:textId="77777777" w:rsidR="00EA33CB" w:rsidRPr="00EA33CB" w:rsidRDefault="00EA33CB" w:rsidP="00EA33CB">
            <w:pPr>
              <w:jc w:val="both"/>
              <w:rPr>
                <w:rFonts w:ascii="Times New Roman" w:hAnsi="Times New Roman" w:cs="Times New Roman"/>
              </w:rPr>
            </w:pPr>
            <w:r w:rsidRPr="00EA33CB">
              <w:rPr>
                <w:rFonts w:ascii="Times New Roman" w:hAnsi="Times New Roman" w:cs="Times New Roman"/>
              </w:rPr>
              <w:t>-крашение (при наличии);</w:t>
            </w:r>
          </w:p>
          <w:p w14:paraId="5EC54AA8" w14:textId="550C619E" w:rsidR="00EA33CB" w:rsidRPr="00EA33CB" w:rsidRDefault="00EA33CB" w:rsidP="00EA33CB">
            <w:pPr>
              <w:jc w:val="both"/>
              <w:rPr>
                <w:rFonts w:ascii="Times New Roman" w:hAnsi="Times New Roman" w:cs="Times New Roman"/>
              </w:rPr>
            </w:pPr>
            <w:r w:rsidRPr="00EA33CB">
              <w:rPr>
                <w:rFonts w:ascii="Times New Roman" w:hAnsi="Times New Roman" w:cs="Times New Roman"/>
              </w:rPr>
              <w:t>-отделка (при наличии)</w:t>
            </w:r>
          </w:p>
        </w:tc>
        <w:tc>
          <w:tcPr>
            <w:tcW w:w="1006" w:type="dxa"/>
          </w:tcPr>
          <w:p w14:paraId="51CDEDF7" w14:textId="7A9FEC8F" w:rsidR="00EA33CB" w:rsidRDefault="00EA33CB" w:rsidP="008C630F">
            <w:pPr>
              <w:rPr>
                <w:rFonts w:ascii="Times New Roman" w:hAnsi="Times New Roman" w:cs="Times New Roman"/>
                <w:sz w:val="26"/>
                <w:szCs w:val="26"/>
              </w:rPr>
            </w:pPr>
            <w:r w:rsidRPr="00CB07A3">
              <w:rPr>
                <w:rFonts w:ascii="Times New Roman" w:hAnsi="Times New Roman" w:cs="Times New Roman"/>
              </w:rPr>
              <w:t>Нет оценки в баллах</w:t>
            </w:r>
          </w:p>
        </w:tc>
        <w:tc>
          <w:tcPr>
            <w:tcW w:w="3246" w:type="dxa"/>
          </w:tcPr>
          <w:p w14:paraId="79822787" w14:textId="6C15007E" w:rsidR="00EA33CB" w:rsidRDefault="00EA33CB">
            <w:pPr>
              <w:rPr>
                <w:rFonts w:ascii="Times New Roman" w:hAnsi="Times New Roman" w:cs="Times New Roman"/>
                <w:sz w:val="26"/>
                <w:szCs w:val="26"/>
              </w:rPr>
            </w:pPr>
          </w:p>
        </w:tc>
        <w:tc>
          <w:tcPr>
            <w:tcW w:w="1715" w:type="dxa"/>
          </w:tcPr>
          <w:p w14:paraId="2A0D0A96" w14:textId="77777777" w:rsidR="004903BA" w:rsidRPr="00D3676A" w:rsidRDefault="004903BA">
            <w:pPr>
              <w:rPr>
                <w:rFonts w:ascii="Times New Roman" w:hAnsi="Times New Roman" w:cs="Times New Roman"/>
                <w:color w:val="FFFFFF" w:themeColor="background1"/>
              </w:rPr>
            </w:pPr>
            <w:r w:rsidRPr="00D3676A">
              <w:rPr>
                <w:rFonts w:ascii="Times New Roman" w:hAnsi="Times New Roman" w:cs="Times New Roman"/>
                <w:b/>
                <w:color w:val="FFFFFF" w:themeColor="background1"/>
              </w:rPr>
              <w:t>5007 10</w:t>
            </w:r>
            <w:r w:rsidRPr="00D3676A">
              <w:rPr>
                <w:rFonts w:ascii="Times New Roman" w:hAnsi="Times New Roman" w:cs="Times New Roman"/>
                <w:color w:val="FFFFFF" w:themeColor="background1"/>
              </w:rPr>
              <w:t xml:space="preserve"> </w:t>
            </w:r>
          </w:p>
          <w:p w14:paraId="11334DBF" w14:textId="731A1614" w:rsidR="00EA33CB" w:rsidRPr="00D3676A" w:rsidRDefault="004903BA">
            <w:pPr>
              <w:rPr>
                <w:rFonts w:ascii="Times New Roman" w:hAnsi="Times New Roman" w:cs="Times New Roman"/>
                <w:color w:val="FFFFFF" w:themeColor="background1"/>
              </w:rPr>
            </w:pPr>
            <w:r w:rsidRPr="00D3676A">
              <w:rPr>
                <w:rFonts w:ascii="Times New Roman" w:hAnsi="Times New Roman" w:cs="Times New Roman"/>
                <w:color w:val="FFFFFF" w:themeColor="background1"/>
              </w:rPr>
              <w:t xml:space="preserve">Ткани из шелковых нитей или из шелковых </w:t>
            </w:r>
            <w:proofErr w:type="spellStart"/>
            <w:r w:rsidRPr="00D3676A">
              <w:rPr>
                <w:rFonts w:ascii="Times New Roman" w:hAnsi="Times New Roman" w:cs="Times New Roman"/>
                <w:color w:val="FFFFFF" w:themeColor="background1"/>
              </w:rPr>
              <w:t>отходов</w:t>
            </w:r>
            <w:proofErr w:type="gramStart"/>
            <w:r w:rsidRPr="00D3676A">
              <w:rPr>
                <w:rFonts w:ascii="Times New Roman" w:hAnsi="Times New Roman" w:cs="Times New Roman"/>
                <w:color w:val="FFFFFF" w:themeColor="background1"/>
              </w:rPr>
              <w:t>:т</w:t>
            </w:r>
            <w:proofErr w:type="gramEnd"/>
            <w:r w:rsidRPr="00D3676A">
              <w:rPr>
                <w:rFonts w:ascii="Times New Roman" w:hAnsi="Times New Roman" w:cs="Times New Roman"/>
                <w:color w:val="FFFFFF" w:themeColor="background1"/>
              </w:rPr>
              <w:t>кани</w:t>
            </w:r>
            <w:proofErr w:type="spellEnd"/>
            <w:r w:rsidRPr="00D3676A">
              <w:rPr>
                <w:rFonts w:ascii="Times New Roman" w:hAnsi="Times New Roman" w:cs="Times New Roman"/>
                <w:color w:val="FFFFFF" w:themeColor="background1"/>
              </w:rPr>
              <w:t xml:space="preserve"> из шелкового гребенного очеса </w:t>
            </w:r>
            <w:r w:rsidRPr="00D3676A">
              <w:rPr>
                <w:rFonts w:ascii="Times New Roman" w:hAnsi="Times New Roman" w:cs="Times New Roman"/>
                <w:b/>
                <w:color w:val="FFFFFF" w:themeColor="background1"/>
                <w:sz w:val="28"/>
                <w:szCs w:val="28"/>
                <w:u w:val="single"/>
              </w:rPr>
              <w:t>…</w:t>
            </w:r>
          </w:p>
        </w:tc>
        <w:tc>
          <w:tcPr>
            <w:tcW w:w="1843" w:type="dxa"/>
          </w:tcPr>
          <w:p w14:paraId="005902B1" w14:textId="77777777" w:rsidR="00EA33CB" w:rsidRDefault="00EA33CB">
            <w:pPr>
              <w:rPr>
                <w:rFonts w:ascii="Times New Roman" w:hAnsi="Times New Roman" w:cs="Times New Roman"/>
                <w:sz w:val="26"/>
                <w:szCs w:val="26"/>
              </w:rPr>
            </w:pPr>
          </w:p>
        </w:tc>
      </w:tr>
      <w:tr w:rsidR="009F6BA8" w:rsidRPr="000D664C" w14:paraId="59C23929" w14:textId="335C6FD2" w:rsidTr="001D68FC">
        <w:trPr>
          <w:trHeight w:val="2003"/>
          <w:jc w:val="center"/>
        </w:trPr>
        <w:tc>
          <w:tcPr>
            <w:tcW w:w="1038" w:type="dxa"/>
          </w:tcPr>
          <w:p w14:paraId="71332F08" w14:textId="5391D0FF" w:rsidR="00EA33CB" w:rsidRPr="00B37BC3" w:rsidRDefault="00FC256C" w:rsidP="00B37BC3">
            <w:pPr>
              <w:rPr>
                <w:rFonts w:ascii="Times New Roman" w:hAnsi="Times New Roman" w:cs="Times New Roman"/>
              </w:rPr>
            </w:pPr>
            <w:r w:rsidRPr="00FC256C">
              <w:rPr>
                <w:rFonts w:ascii="Times New Roman" w:hAnsi="Times New Roman" w:cs="Times New Roman"/>
                <w:b/>
              </w:rPr>
              <w:t>13.9</w:t>
            </w:r>
            <w:r w:rsidRPr="00FC256C">
              <w:rPr>
                <w:rFonts w:ascii="Times New Roman" w:hAnsi="Times New Roman" w:cs="Times New Roman"/>
              </w:rPr>
              <w:t xml:space="preserve"> Изделия текстильные прочие</w:t>
            </w:r>
          </w:p>
        </w:tc>
        <w:tc>
          <w:tcPr>
            <w:tcW w:w="1418" w:type="dxa"/>
          </w:tcPr>
          <w:p w14:paraId="7B6347BA" w14:textId="4722A937" w:rsidR="00B37BC3" w:rsidRPr="00B37BC3" w:rsidRDefault="00B37BC3" w:rsidP="00B37BC3">
            <w:pPr>
              <w:rPr>
                <w:rFonts w:ascii="Times New Roman" w:hAnsi="Times New Roman" w:cs="Times New Roman"/>
                <w:b/>
              </w:rPr>
            </w:pPr>
            <w:r w:rsidRPr="00B37BC3">
              <w:rPr>
                <w:rFonts w:ascii="Times New Roman" w:hAnsi="Times New Roman" w:cs="Times New Roman"/>
                <w:b/>
              </w:rPr>
              <w:t>13.92.12</w:t>
            </w:r>
          </w:p>
          <w:p w14:paraId="64CDCF44" w14:textId="39047758" w:rsidR="00EA33CB" w:rsidRPr="00B37BC3" w:rsidRDefault="00EA33CB" w:rsidP="00B37BC3">
            <w:pPr>
              <w:rPr>
                <w:rFonts w:ascii="Times New Roman" w:hAnsi="Times New Roman" w:cs="Times New Roman"/>
              </w:rPr>
            </w:pPr>
            <w:r w:rsidRPr="00B37BC3">
              <w:rPr>
                <w:rFonts w:ascii="Times New Roman" w:hAnsi="Times New Roman" w:cs="Times New Roman"/>
              </w:rPr>
              <w:t xml:space="preserve">Белье постельное </w:t>
            </w:r>
          </w:p>
          <w:p w14:paraId="6E2FEB7F" w14:textId="77777777" w:rsidR="009F6BA8" w:rsidRPr="00B37BC3" w:rsidRDefault="009F6BA8" w:rsidP="009F6BA8">
            <w:pPr>
              <w:jc w:val="both"/>
              <w:rPr>
                <w:rFonts w:ascii="Times New Roman" w:hAnsi="Times New Roman" w:cs="Times New Roman"/>
                <w:b/>
                <w:u w:val="single"/>
              </w:rPr>
            </w:pPr>
            <w:r w:rsidRPr="00B37BC3">
              <w:rPr>
                <w:rFonts w:ascii="Times New Roman" w:hAnsi="Times New Roman" w:cs="Times New Roman"/>
                <w:b/>
              </w:rPr>
              <w:t>13.92.12</w:t>
            </w:r>
          </w:p>
          <w:p w14:paraId="3F6A61DF" w14:textId="77777777" w:rsidR="009F6BA8" w:rsidRPr="00B37BC3" w:rsidRDefault="009F6BA8" w:rsidP="009F6BA8">
            <w:pPr>
              <w:jc w:val="both"/>
              <w:rPr>
                <w:rFonts w:ascii="Times New Roman" w:hAnsi="Times New Roman" w:cs="Times New Roman"/>
              </w:rPr>
            </w:pPr>
            <w:r w:rsidRPr="00B37BC3">
              <w:rPr>
                <w:rFonts w:ascii="Times New Roman" w:hAnsi="Times New Roman" w:cs="Times New Roman"/>
              </w:rPr>
              <w:t xml:space="preserve">Белье столовое </w:t>
            </w:r>
          </w:p>
          <w:p w14:paraId="097FB92B" w14:textId="77777777" w:rsidR="009F6BA8" w:rsidRPr="00B37BC3" w:rsidRDefault="009F6BA8" w:rsidP="009F6BA8">
            <w:pPr>
              <w:jc w:val="both"/>
              <w:rPr>
                <w:rFonts w:ascii="Times New Roman" w:hAnsi="Times New Roman" w:cs="Times New Roman"/>
                <w:b/>
              </w:rPr>
            </w:pPr>
            <w:r w:rsidRPr="00B37BC3">
              <w:rPr>
                <w:rFonts w:ascii="Times New Roman" w:hAnsi="Times New Roman" w:cs="Times New Roman"/>
                <w:b/>
              </w:rPr>
              <w:t>13.92.14</w:t>
            </w:r>
          </w:p>
          <w:p w14:paraId="14F44624" w14:textId="250A0403" w:rsidR="00EA33CB" w:rsidRPr="00B37BC3" w:rsidRDefault="009F6BA8" w:rsidP="001D68FC">
            <w:pPr>
              <w:jc w:val="both"/>
              <w:rPr>
                <w:rFonts w:ascii="Times New Roman" w:hAnsi="Times New Roman" w:cs="Times New Roman"/>
              </w:rPr>
            </w:pPr>
            <w:r w:rsidRPr="00B37BC3">
              <w:rPr>
                <w:rFonts w:ascii="Times New Roman" w:hAnsi="Times New Roman" w:cs="Times New Roman"/>
              </w:rPr>
              <w:t xml:space="preserve">Белье туалетное и кухонное </w:t>
            </w:r>
          </w:p>
        </w:tc>
        <w:tc>
          <w:tcPr>
            <w:tcW w:w="1417" w:type="dxa"/>
          </w:tcPr>
          <w:p w14:paraId="280B0CBF" w14:textId="03C2C195" w:rsidR="00EA33CB" w:rsidRPr="00B37BC3" w:rsidRDefault="00EA33CB" w:rsidP="00B37BC3">
            <w:pPr>
              <w:rPr>
                <w:rFonts w:ascii="Times New Roman" w:hAnsi="Times New Roman" w:cs="Times New Roman"/>
              </w:rPr>
            </w:pPr>
          </w:p>
        </w:tc>
        <w:tc>
          <w:tcPr>
            <w:tcW w:w="3828" w:type="dxa"/>
          </w:tcPr>
          <w:p w14:paraId="11344180" w14:textId="19D34857" w:rsidR="00EA33CB" w:rsidRPr="00EA33CB" w:rsidRDefault="001D68FC" w:rsidP="00EA33CB">
            <w:pPr>
              <w:jc w:val="both"/>
              <w:rPr>
                <w:rFonts w:ascii="Times New Roman" w:hAnsi="Times New Roman" w:cs="Times New Roman"/>
              </w:rPr>
            </w:pPr>
            <w:r>
              <w:rPr>
                <w:rFonts w:ascii="Times New Roman" w:hAnsi="Times New Roman" w:cs="Times New Roman"/>
              </w:rPr>
              <w:t>о</w:t>
            </w:r>
            <w:r w:rsidR="00EA33CB" w:rsidRPr="00EA33CB">
              <w:rPr>
                <w:rFonts w:ascii="Times New Roman" w:hAnsi="Times New Roman" w:cs="Times New Roman"/>
              </w:rPr>
              <w:t>существление на территории Российской Федерации следующих операций:</w:t>
            </w:r>
          </w:p>
          <w:p w14:paraId="1CC18353" w14:textId="6A26F2A1" w:rsidR="00EA33CB" w:rsidRPr="00EA33CB" w:rsidRDefault="00EA33CB" w:rsidP="00EA33CB">
            <w:pPr>
              <w:jc w:val="both"/>
              <w:rPr>
                <w:rFonts w:ascii="Times New Roman" w:hAnsi="Times New Roman" w:cs="Times New Roman"/>
              </w:rPr>
            </w:pPr>
            <w:r w:rsidRPr="00EA33CB">
              <w:rPr>
                <w:rFonts w:ascii="Times New Roman" w:hAnsi="Times New Roman" w:cs="Times New Roman"/>
              </w:rPr>
              <w:t>-ткачество ткани;</w:t>
            </w:r>
          </w:p>
          <w:p w14:paraId="46D7C6FE" w14:textId="73370478" w:rsidR="00EA33CB" w:rsidRPr="00EA33CB" w:rsidRDefault="00EA33CB" w:rsidP="00EA33CB">
            <w:pPr>
              <w:jc w:val="both"/>
              <w:rPr>
                <w:rFonts w:ascii="Times New Roman" w:hAnsi="Times New Roman" w:cs="Times New Roman"/>
              </w:rPr>
            </w:pPr>
            <w:r w:rsidRPr="00EA33CB">
              <w:rPr>
                <w:rFonts w:ascii="Times New Roman" w:hAnsi="Times New Roman" w:cs="Times New Roman"/>
              </w:rPr>
              <w:t>-крашение ткани (при наличии);</w:t>
            </w:r>
          </w:p>
          <w:p w14:paraId="5EF9CED2" w14:textId="20B364B5" w:rsidR="00EA33CB" w:rsidRPr="00EA33CB" w:rsidRDefault="00EA33CB" w:rsidP="00EA33CB">
            <w:pPr>
              <w:jc w:val="both"/>
              <w:rPr>
                <w:rFonts w:ascii="Times New Roman" w:hAnsi="Times New Roman" w:cs="Times New Roman"/>
              </w:rPr>
            </w:pPr>
            <w:r w:rsidRPr="00EA33CB">
              <w:rPr>
                <w:rFonts w:ascii="Times New Roman" w:hAnsi="Times New Roman" w:cs="Times New Roman"/>
              </w:rPr>
              <w:t>-отделка ткани (при наличии);</w:t>
            </w:r>
          </w:p>
          <w:p w14:paraId="3080323F" w14:textId="1D2B4A00" w:rsidR="00EA33CB" w:rsidRPr="00EA33CB" w:rsidRDefault="00EA33CB" w:rsidP="00EA33CB">
            <w:pPr>
              <w:jc w:val="both"/>
              <w:rPr>
                <w:rFonts w:ascii="Times New Roman" w:hAnsi="Times New Roman" w:cs="Times New Roman"/>
              </w:rPr>
            </w:pPr>
            <w:r w:rsidRPr="00EA33CB">
              <w:rPr>
                <w:rFonts w:ascii="Times New Roman" w:hAnsi="Times New Roman" w:cs="Times New Roman"/>
              </w:rPr>
              <w:t>-раскрой материалов;</w:t>
            </w:r>
          </w:p>
          <w:p w14:paraId="2FA3C533" w14:textId="20C2981A" w:rsidR="00EA33CB" w:rsidRPr="00EA33CB" w:rsidRDefault="00EA33CB" w:rsidP="00EA33CB">
            <w:pPr>
              <w:jc w:val="both"/>
              <w:rPr>
                <w:rFonts w:ascii="Times New Roman" w:hAnsi="Times New Roman" w:cs="Times New Roman"/>
                <w:lang w:val="en-US"/>
              </w:rPr>
            </w:pPr>
            <w:r w:rsidRPr="00EA33CB">
              <w:rPr>
                <w:rFonts w:ascii="Times New Roman" w:hAnsi="Times New Roman" w:cs="Times New Roman"/>
              </w:rPr>
              <w:t>-пошив</w:t>
            </w:r>
          </w:p>
        </w:tc>
        <w:tc>
          <w:tcPr>
            <w:tcW w:w="1006" w:type="dxa"/>
          </w:tcPr>
          <w:p w14:paraId="38D0F870" w14:textId="77777777" w:rsidR="00EA33CB" w:rsidRPr="00124BA2" w:rsidRDefault="00EA33CB" w:rsidP="009519EB">
            <w:pPr>
              <w:rPr>
                <w:rFonts w:ascii="Times New Roman" w:hAnsi="Times New Roman" w:cs="Times New Roman"/>
              </w:rPr>
            </w:pPr>
            <w:r w:rsidRPr="00124BA2">
              <w:rPr>
                <w:rFonts w:ascii="Times New Roman" w:hAnsi="Times New Roman" w:cs="Times New Roman"/>
              </w:rPr>
              <w:t>Нет оценки в баллах</w:t>
            </w:r>
          </w:p>
          <w:p w14:paraId="43D7C265" w14:textId="77777777" w:rsidR="00EA33CB" w:rsidRPr="00124BA2" w:rsidRDefault="00EA33CB" w:rsidP="009519EB">
            <w:pPr>
              <w:rPr>
                <w:rFonts w:ascii="Times New Roman" w:hAnsi="Times New Roman" w:cs="Times New Roman"/>
              </w:rPr>
            </w:pPr>
          </w:p>
        </w:tc>
        <w:tc>
          <w:tcPr>
            <w:tcW w:w="3246" w:type="dxa"/>
          </w:tcPr>
          <w:p w14:paraId="1EAF3D88" w14:textId="77777777" w:rsidR="00EA33CB" w:rsidRPr="000D664C" w:rsidRDefault="00EA33CB" w:rsidP="00337CFB">
            <w:pPr>
              <w:jc w:val="both"/>
              <w:rPr>
                <w:rFonts w:ascii="Times New Roman" w:hAnsi="Times New Roman" w:cs="Times New Roman"/>
              </w:rPr>
            </w:pPr>
          </w:p>
        </w:tc>
        <w:tc>
          <w:tcPr>
            <w:tcW w:w="1715" w:type="dxa"/>
          </w:tcPr>
          <w:p w14:paraId="43D83DA8" w14:textId="5025F5F2" w:rsidR="004903BA" w:rsidRPr="000D664C" w:rsidRDefault="004903BA" w:rsidP="004903BA">
            <w:pPr>
              <w:rPr>
                <w:rFonts w:ascii="Times New Roman" w:hAnsi="Times New Roman" w:cs="Times New Roman"/>
              </w:rPr>
            </w:pPr>
            <w:r w:rsidRPr="00D3676A">
              <w:rPr>
                <w:rFonts w:ascii="Times New Roman" w:hAnsi="Times New Roman" w:cs="Times New Roman"/>
                <w:b/>
                <w:color w:val="FFFFFF" w:themeColor="background1"/>
                <w:sz w:val="24"/>
                <w:szCs w:val="24"/>
              </w:rPr>
              <w:t>6001 10</w:t>
            </w:r>
            <w:r w:rsidRPr="00D3676A">
              <w:rPr>
                <w:rFonts w:ascii="Times New Roman" w:hAnsi="Times New Roman" w:cs="Times New Roman"/>
                <w:color w:val="FFFFFF" w:themeColor="background1"/>
                <w:sz w:val="24"/>
                <w:szCs w:val="24"/>
              </w:rPr>
              <w:t xml:space="preserve"> Ворсовые полотна, трикотажные машинного или ручного вязания, включая длинноворсовые полотна и махровые </w:t>
            </w:r>
            <w:proofErr w:type="spellStart"/>
            <w:r w:rsidRPr="00D3676A">
              <w:rPr>
                <w:rFonts w:ascii="Times New Roman" w:hAnsi="Times New Roman" w:cs="Times New Roman"/>
                <w:color w:val="FFFFFF" w:themeColor="background1"/>
                <w:sz w:val="24"/>
                <w:szCs w:val="24"/>
              </w:rPr>
              <w:t>полотна</w:t>
            </w:r>
            <w:proofErr w:type="gramStart"/>
            <w:r w:rsidRPr="00D3676A">
              <w:rPr>
                <w:rFonts w:ascii="Times New Roman" w:hAnsi="Times New Roman" w:cs="Times New Roman"/>
                <w:color w:val="FFFFFF" w:themeColor="background1"/>
                <w:sz w:val="24"/>
                <w:szCs w:val="24"/>
              </w:rPr>
              <w:t>:д</w:t>
            </w:r>
            <w:proofErr w:type="gramEnd"/>
            <w:r w:rsidRPr="00D3676A">
              <w:rPr>
                <w:rFonts w:ascii="Times New Roman" w:hAnsi="Times New Roman" w:cs="Times New Roman"/>
                <w:color w:val="FFFFFF" w:themeColor="background1"/>
                <w:sz w:val="24"/>
                <w:szCs w:val="24"/>
              </w:rPr>
              <w:t>линноворсовые</w:t>
            </w:r>
            <w:proofErr w:type="spellEnd"/>
            <w:r w:rsidRPr="00D3676A">
              <w:rPr>
                <w:rFonts w:ascii="Times New Roman" w:hAnsi="Times New Roman" w:cs="Times New Roman"/>
                <w:color w:val="FFFFFF" w:themeColor="background1"/>
                <w:sz w:val="24"/>
                <w:szCs w:val="24"/>
              </w:rPr>
              <w:t xml:space="preserve"> </w:t>
            </w:r>
            <w:r w:rsidRPr="00D3676A">
              <w:rPr>
                <w:rFonts w:ascii="Times New Roman" w:hAnsi="Times New Roman" w:cs="Times New Roman"/>
                <w:color w:val="FFFFFF" w:themeColor="background1"/>
                <w:sz w:val="24"/>
                <w:szCs w:val="24"/>
              </w:rPr>
              <w:lastRenderedPageBreak/>
              <w:t xml:space="preserve">полотна </w:t>
            </w:r>
            <w:r w:rsidRPr="00D3676A">
              <w:rPr>
                <w:rFonts w:ascii="Times New Roman" w:hAnsi="Times New Roman" w:cs="Times New Roman"/>
                <w:b/>
                <w:color w:val="FFFFFF" w:themeColor="background1"/>
                <w:sz w:val="28"/>
                <w:szCs w:val="28"/>
                <w:u w:val="single"/>
              </w:rPr>
              <w:t>…</w:t>
            </w:r>
          </w:p>
        </w:tc>
        <w:tc>
          <w:tcPr>
            <w:tcW w:w="1843" w:type="dxa"/>
          </w:tcPr>
          <w:p w14:paraId="7C3AA832" w14:textId="77777777" w:rsidR="00EA33CB" w:rsidRPr="000D664C" w:rsidRDefault="00EA33CB">
            <w:pPr>
              <w:rPr>
                <w:rFonts w:ascii="Times New Roman" w:hAnsi="Times New Roman" w:cs="Times New Roman"/>
              </w:rPr>
            </w:pPr>
          </w:p>
        </w:tc>
      </w:tr>
      <w:tr w:rsidR="00EA33CB" w:rsidRPr="000D664C" w14:paraId="0C57BA3D" w14:textId="41C2F581" w:rsidTr="004903BA">
        <w:trPr>
          <w:trHeight w:val="310"/>
          <w:jc w:val="center"/>
        </w:trPr>
        <w:tc>
          <w:tcPr>
            <w:tcW w:w="1038" w:type="dxa"/>
          </w:tcPr>
          <w:p w14:paraId="1706386F" w14:textId="1B70C715" w:rsidR="00EA33CB" w:rsidRPr="009F6BA8" w:rsidRDefault="009F6BA8" w:rsidP="00EA33CB">
            <w:pPr>
              <w:jc w:val="both"/>
              <w:rPr>
                <w:rFonts w:ascii="Times New Roman" w:hAnsi="Times New Roman" w:cs="Times New Roman"/>
              </w:rPr>
            </w:pPr>
            <w:r w:rsidRPr="009F6BA8">
              <w:rPr>
                <w:rFonts w:ascii="Times New Roman" w:hAnsi="Times New Roman" w:cs="Times New Roman"/>
                <w:b/>
              </w:rPr>
              <w:lastRenderedPageBreak/>
              <w:t>14.1</w:t>
            </w:r>
            <w:r w:rsidRPr="009F6BA8">
              <w:rPr>
                <w:rFonts w:ascii="Times New Roman" w:hAnsi="Times New Roman" w:cs="Times New Roman"/>
              </w:rPr>
              <w:t xml:space="preserve"> Одежда, кроме одежды из меха</w:t>
            </w:r>
          </w:p>
        </w:tc>
        <w:tc>
          <w:tcPr>
            <w:tcW w:w="1418" w:type="dxa"/>
          </w:tcPr>
          <w:p w14:paraId="094440BB" w14:textId="0BA5ACFD" w:rsidR="009F6BA8" w:rsidRDefault="009F6BA8" w:rsidP="009F6BA8">
            <w:pPr>
              <w:rPr>
                <w:rFonts w:ascii="Times New Roman" w:hAnsi="Times New Roman" w:cs="Times New Roman"/>
              </w:rPr>
            </w:pPr>
            <w:r w:rsidRPr="009F6BA8">
              <w:rPr>
                <w:rFonts w:ascii="Times New Roman" w:hAnsi="Times New Roman" w:cs="Times New Roman"/>
                <w:b/>
              </w:rPr>
              <w:t>14.12</w:t>
            </w:r>
          </w:p>
          <w:p w14:paraId="6706B091" w14:textId="147992ED" w:rsidR="00EA33CB" w:rsidRPr="009F6BA8" w:rsidRDefault="00EA33CB" w:rsidP="009F6BA8">
            <w:pPr>
              <w:rPr>
                <w:rFonts w:ascii="Times New Roman" w:hAnsi="Times New Roman" w:cs="Times New Roman"/>
              </w:rPr>
            </w:pPr>
            <w:r w:rsidRPr="009F6BA8">
              <w:rPr>
                <w:rFonts w:ascii="Times New Roman" w:hAnsi="Times New Roman" w:cs="Times New Roman"/>
              </w:rPr>
              <w:t>Спецодежда</w:t>
            </w:r>
          </w:p>
          <w:p w14:paraId="2A8B47BD" w14:textId="06831004" w:rsidR="00EA33CB" w:rsidRDefault="00EA33CB" w:rsidP="009F6BA8">
            <w:pPr>
              <w:rPr>
                <w:rFonts w:ascii="Times New Roman" w:hAnsi="Times New Roman" w:cs="Times New Roman"/>
              </w:rPr>
            </w:pPr>
            <w:r w:rsidRPr="009F6BA8">
              <w:rPr>
                <w:rFonts w:ascii="Times New Roman" w:hAnsi="Times New Roman" w:cs="Times New Roman"/>
              </w:rPr>
              <w:t>(</w:t>
            </w:r>
            <w:r w:rsidRPr="009F6BA8">
              <w:rPr>
                <w:rFonts w:ascii="Times New Roman" w:hAnsi="Times New Roman" w:cs="Times New Roman"/>
                <w:b/>
              </w:rPr>
              <w:t>кроме</w:t>
            </w:r>
            <w:r w:rsidRPr="009F6BA8">
              <w:rPr>
                <w:rFonts w:ascii="Times New Roman" w:hAnsi="Times New Roman" w:cs="Times New Roman"/>
              </w:rPr>
              <w:t xml:space="preserve"> ОКПД</w:t>
            </w:r>
            <w:proofErr w:type="gramStart"/>
            <w:r w:rsidRPr="009F6BA8">
              <w:rPr>
                <w:rFonts w:ascii="Times New Roman" w:hAnsi="Times New Roman" w:cs="Times New Roman"/>
              </w:rPr>
              <w:t>2</w:t>
            </w:r>
            <w:proofErr w:type="gramEnd"/>
            <w:r w:rsidRPr="009F6BA8">
              <w:rPr>
                <w:rFonts w:ascii="Times New Roman" w:hAnsi="Times New Roman" w:cs="Times New Roman"/>
              </w:rPr>
              <w:t xml:space="preserve"> </w:t>
            </w:r>
            <w:r w:rsidRPr="009F6BA8">
              <w:rPr>
                <w:rFonts w:ascii="Times New Roman" w:hAnsi="Times New Roman" w:cs="Times New Roman"/>
                <w:b/>
              </w:rPr>
              <w:t>14.12.30.150</w:t>
            </w:r>
            <w:r w:rsidRPr="009F6BA8">
              <w:rPr>
                <w:rFonts w:ascii="Times New Roman" w:hAnsi="Times New Roman" w:cs="Times New Roman"/>
              </w:rPr>
              <w:t xml:space="preserve"> Рукавицы, перчатки производственные и профессиональные)</w:t>
            </w:r>
          </w:p>
          <w:p w14:paraId="37F9896B" w14:textId="77777777" w:rsidR="009F6BA8" w:rsidRDefault="009F6BA8" w:rsidP="009F6BA8">
            <w:pPr>
              <w:rPr>
                <w:rFonts w:ascii="Times New Roman" w:hAnsi="Times New Roman" w:cs="Times New Roman"/>
              </w:rPr>
            </w:pPr>
          </w:p>
          <w:p w14:paraId="3DC94F22" w14:textId="306F46BD" w:rsidR="009F6BA8" w:rsidRPr="009F6BA8" w:rsidRDefault="009F6BA8" w:rsidP="009F6BA8">
            <w:pPr>
              <w:rPr>
                <w:rFonts w:ascii="Times New Roman" w:hAnsi="Times New Roman" w:cs="Times New Roman"/>
                <w:b/>
              </w:rPr>
            </w:pPr>
            <w:r w:rsidRPr="009F6BA8">
              <w:rPr>
                <w:rFonts w:ascii="Times New Roman" w:hAnsi="Times New Roman" w:cs="Times New Roman"/>
                <w:b/>
              </w:rPr>
              <w:t>из 14.13</w:t>
            </w:r>
          </w:p>
          <w:p w14:paraId="79705E2F" w14:textId="47FC86B9" w:rsidR="00EA33CB" w:rsidRPr="009F6BA8" w:rsidRDefault="00EA33CB" w:rsidP="009F6BA8">
            <w:pPr>
              <w:rPr>
                <w:rFonts w:ascii="Times New Roman" w:hAnsi="Times New Roman" w:cs="Times New Roman"/>
              </w:rPr>
            </w:pPr>
            <w:r w:rsidRPr="009F6BA8">
              <w:rPr>
                <w:rFonts w:ascii="Times New Roman" w:hAnsi="Times New Roman" w:cs="Times New Roman"/>
              </w:rPr>
              <w:t xml:space="preserve">Форменная (ведомственная) одежда, униформа </w:t>
            </w:r>
          </w:p>
          <w:p w14:paraId="793D4C88" w14:textId="77777777" w:rsidR="00EA33CB" w:rsidRPr="009F6BA8" w:rsidRDefault="00EA33CB" w:rsidP="009F6BA8">
            <w:pPr>
              <w:rPr>
                <w:rFonts w:ascii="Times New Roman" w:hAnsi="Times New Roman" w:cs="Times New Roman"/>
              </w:rPr>
            </w:pPr>
          </w:p>
          <w:p w14:paraId="458D68F0" w14:textId="77777777" w:rsidR="009F6BA8" w:rsidRDefault="009F6BA8" w:rsidP="009F6BA8">
            <w:pPr>
              <w:rPr>
                <w:rFonts w:ascii="Times New Roman" w:hAnsi="Times New Roman" w:cs="Times New Roman"/>
                <w:b/>
              </w:rPr>
            </w:pPr>
            <w:r w:rsidRPr="009F6BA8">
              <w:rPr>
                <w:rFonts w:ascii="Times New Roman" w:hAnsi="Times New Roman" w:cs="Times New Roman"/>
                <w:b/>
              </w:rPr>
              <w:t>из 14.13</w:t>
            </w:r>
          </w:p>
          <w:p w14:paraId="4818A4C1" w14:textId="5CFF90DC" w:rsidR="00EA33CB" w:rsidRPr="009F6BA8" w:rsidRDefault="00EA33CB" w:rsidP="009F6BA8">
            <w:pPr>
              <w:rPr>
                <w:rFonts w:ascii="Times New Roman" w:hAnsi="Times New Roman" w:cs="Times New Roman"/>
              </w:rPr>
            </w:pPr>
            <w:r w:rsidRPr="009F6BA8">
              <w:rPr>
                <w:rFonts w:ascii="Times New Roman" w:hAnsi="Times New Roman" w:cs="Times New Roman"/>
              </w:rPr>
              <w:t>Одежда защитная огнестойкая</w:t>
            </w:r>
          </w:p>
          <w:p w14:paraId="7F5F7A2E" w14:textId="25FDD959" w:rsidR="00EA33CB" w:rsidRPr="00EA33CB" w:rsidRDefault="00EA33CB" w:rsidP="009F6BA8">
            <w:pPr>
              <w:rPr>
                <w:rFonts w:ascii="Times New Roman" w:hAnsi="Times New Roman" w:cs="Times New Roman"/>
                <w:u w:val="single"/>
              </w:rPr>
            </w:pPr>
          </w:p>
        </w:tc>
        <w:tc>
          <w:tcPr>
            <w:tcW w:w="1417" w:type="dxa"/>
          </w:tcPr>
          <w:p w14:paraId="6C166C0F" w14:textId="1CA496D1" w:rsidR="00EA33CB" w:rsidRPr="00EA33CB" w:rsidRDefault="00EA33CB" w:rsidP="009F6BA8">
            <w:pPr>
              <w:rPr>
                <w:rFonts w:ascii="Times New Roman" w:hAnsi="Times New Roman" w:cs="Times New Roman"/>
              </w:rPr>
            </w:pPr>
          </w:p>
        </w:tc>
        <w:tc>
          <w:tcPr>
            <w:tcW w:w="3828" w:type="dxa"/>
          </w:tcPr>
          <w:p w14:paraId="7117BAC2" w14:textId="43BC232F" w:rsidR="00EA33CB" w:rsidRPr="00EA33CB" w:rsidRDefault="001D68FC" w:rsidP="00EA33CB">
            <w:pPr>
              <w:jc w:val="both"/>
              <w:rPr>
                <w:rFonts w:ascii="Times New Roman" w:hAnsi="Times New Roman" w:cs="Times New Roman"/>
              </w:rPr>
            </w:pPr>
            <w:r>
              <w:rPr>
                <w:rFonts w:ascii="Times New Roman" w:hAnsi="Times New Roman" w:cs="Times New Roman"/>
              </w:rPr>
              <w:t>о</w:t>
            </w:r>
            <w:r w:rsidR="00EA33CB" w:rsidRPr="00EA33CB">
              <w:rPr>
                <w:rFonts w:ascii="Times New Roman" w:hAnsi="Times New Roman" w:cs="Times New Roman"/>
              </w:rPr>
              <w:t>существление на территории Российской Федерации следующих операций:</w:t>
            </w:r>
          </w:p>
          <w:p w14:paraId="36649D26" w14:textId="77777777" w:rsidR="00EA33CB" w:rsidRPr="00EA33CB" w:rsidRDefault="00EA33CB" w:rsidP="00EA33CB">
            <w:pPr>
              <w:jc w:val="both"/>
              <w:rPr>
                <w:rFonts w:ascii="Times New Roman" w:hAnsi="Times New Roman" w:cs="Times New Roman"/>
              </w:rPr>
            </w:pPr>
            <w:r w:rsidRPr="00EA33CB">
              <w:rPr>
                <w:rFonts w:ascii="Times New Roman" w:hAnsi="Times New Roman" w:cs="Times New Roman"/>
                <w:u w:val="single"/>
              </w:rPr>
              <w:t>для производства изделий из тканей</w:t>
            </w:r>
            <w:r w:rsidRPr="00EA33CB">
              <w:rPr>
                <w:rFonts w:ascii="Times New Roman" w:hAnsi="Times New Roman" w:cs="Times New Roman"/>
              </w:rPr>
              <w:t>:</w:t>
            </w:r>
          </w:p>
          <w:p w14:paraId="4CED95D8" w14:textId="74DFCC14" w:rsidR="00EA33CB" w:rsidRPr="00EA33CB" w:rsidRDefault="00EA33CB" w:rsidP="00EA33CB">
            <w:pPr>
              <w:jc w:val="both"/>
              <w:rPr>
                <w:rFonts w:ascii="Times New Roman" w:hAnsi="Times New Roman" w:cs="Times New Roman"/>
              </w:rPr>
            </w:pPr>
            <w:r w:rsidRPr="00EA33CB">
              <w:rPr>
                <w:rFonts w:ascii="Times New Roman" w:hAnsi="Times New Roman" w:cs="Times New Roman"/>
              </w:rPr>
              <w:t>-ткачество ткани;</w:t>
            </w:r>
          </w:p>
          <w:p w14:paraId="519A4D8B" w14:textId="48A5201D" w:rsidR="00EA33CB" w:rsidRPr="00EA33CB" w:rsidRDefault="00EA33CB" w:rsidP="00EA33CB">
            <w:pPr>
              <w:jc w:val="both"/>
              <w:rPr>
                <w:rFonts w:ascii="Times New Roman" w:hAnsi="Times New Roman" w:cs="Times New Roman"/>
              </w:rPr>
            </w:pPr>
            <w:r w:rsidRPr="00EA33CB">
              <w:rPr>
                <w:rFonts w:ascii="Times New Roman" w:hAnsi="Times New Roman" w:cs="Times New Roman"/>
              </w:rPr>
              <w:t>-крашение ткани (при наличии);</w:t>
            </w:r>
          </w:p>
          <w:p w14:paraId="279DB1AD" w14:textId="01CDD454" w:rsidR="00EA33CB" w:rsidRPr="00EA33CB" w:rsidRDefault="00EA33CB" w:rsidP="00EA33CB">
            <w:pPr>
              <w:jc w:val="both"/>
              <w:rPr>
                <w:rFonts w:ascii="Times New Roman" w:hAnsi="Times New Roman" w:cs="Times New Roman"/>
              </w:rPr>
            </w:pPr>
            <w:r w:rsidRPr="00EA33CB">
              <w:rPr>
                <w:rFonts w:ascii="Times New Roman" w:hAnsi="Times New Roman" w:cs="Times New Roman"/>
              </w:rPr>
              <w:t>-отделка ткани (при наличии);</w:t>
            </w:r>
          </w:p>
          <w:p w14:paraId="67B60E11" w14:textId="50573B2F" w:rsidR="00EA33CB" w:rsidRPr="00EA33CB" w:rsidRDefault="00EA33CB" w:rsidP="00EA33CB">
            <w:pPr>
              <w:jc w:val="both"/>
              <w:rPr>
                <w:rFonts w:ascii="Times New Roman" w:hAnsi="Times New Roman" w:cs="Times New Roman"/>
              </w:rPr>
            </w:pPr>
            <w:r w:rsidRPr="00EA33CB">
              <w:rPr>
                <w:rFonts w:ascii="Times New Roman" w:hAnsi="Times New Roman" w:cs="Times New Roman"/>
              </w:rPr>
              <w:t>-раскрой материалов;</w:t>
            </w:r>
          </w:p>
          <w:p w14:paraId="4E46824F" w14:textId="3D865B69" w:rsidR="00EA33CB" w:rsidRPr="00EA33CB" w:rsidRDefault="00EA33CB" w:rsidP="00EA33CB">
            <w:pPr>
              <w:jc w:val="both"/>
              <w:rPr>
                <w:rFonts w:ascii="Times New Roman" w:hAnsi="Times New Roman" w:cs="Times New Roman"/>
              </w:rPr>
            </w:pPr>
            <w:r w:rsidRPr="00EA33CB">
              <w:rPr>
                <w:rFonts w:ascii="Times New Roman" w:hAnsi="Times New Roman" w:cs="Times New Roman"/>
              </w:rPr>
              <w:t>-пошив;</w:t>
            </w:r>
          </w:p>
          <w:p w14:paraId="0201EC44" w14:textId="77777777" w:rsidR="00EA33CB" w:rsidRPr="00EA33CB" w:rsidRDefault="00EA33CB" w:rsidP="00EA33CB">
            <w:pPr>
              <w:jc w:val="both"/>
              <w:rPr>
                <w:rFonts w:ascii="Times New Roman" w:hAnsi="Times New Roman" w:cs="Times New Roman"/>
              </w:rPr>
            </w:pPr>
            <w:r w:rsidRPr="00EA33CB">
              <w:rPr>
                <w:rFonts w:ascii="Times New Roman" w:hAnsi="Times New Roman" w:cs="Times New Roman"/>
                <w:u w:val="single"/>
              </w:rPr>
              <w:t>для производства изделий из полимерных и пленочных материалов методами высокочастотной, ультразвуковой сварки и литья под давлением</w:t>
            </w:r>
            <w:r w:rsidRPr="00EA33CB">
              <w:rPr>
                <w:rFonts w:ascii="Times New Roman" w:hAnsi="Times New Roman" w:cs="Times New Roman"/>
              </w:rPr>
              <w:t>:</w:t>
            </w:r>
          </w:p>
          <w:p w14:paraId="1ED19ED5" w14:textId="666D93BF" w:rsidR="00EA33CB" w:rsidRPr="00EA33CB" w:rsidRDefault="00EA33CB" w:rsidP="00EA33CB">
            <w:pPr>
              <w:jc w:val="both"/>
              <w:rPr>
                <w:rFonts w:ascii="Times New Roman" w:hAnsi="Times New Roman" w:cs="Times New Roman"/>
              </w:rPr>
            </w:pPr>
            <w:r w:rsidRPr="00EA33CB">
              <w:rPr>
                <w:rFonts w:ascii="Times New Roman" w:hAnsi="Times New Roman" w:cs="Times New Roman"/>
              </w:rPr>
              <w:t>-раскрой материала;</w:t>
            </w:r>
          </w:p>
          <w:p w14:paraId="6AC718B6" w14:textId="14CA06F7" w:rsidR="00EA33CB" w:rsidRPr="00EA33CB" w:rsidRDefault="00EA33CB" w:rsidP="00EA33CB">
            <w:pPr>
              <w:jc w:val="both"/>
              <w:rPr>
                <w:rFonts w:ascii="Times New Roman" w:hAnsi="Times New Roman" w:cs="Times New Roman"/>
              </w:rPr>
            </w:pPr>
            <w:r w:rsidRPr="00EA33CB">
              <w:rPr>
                <w:rFonts w:ascii="Times New Roman" w:hAnsi="Times New Roman" w:cs="Times New Roman"/>
              </w:rPr>
              <w:t>-сварка и (или) пошив;</w:t>
            </w:r>
          </w:p>
          <w:p w14:paraId="730BEBF6" w14:textId="77777777" w:rsidR="00EA33CB" w:rsidRPr="00EA33CB" w:rsidRDefault="00EA33CB" w:rsidP="00EA33CB">
            <w:pPr>
              <w:jc w:val="both"/>
              <w:rPr>
                <w:rFonts w:ascii="Times New Roman" w:hAnsi="Times New Roman" w:cs="Times New Roman"/>
                <w:u w:val="single"/>
              </w:rPr>
            </w:pPr>
            <w:r w:rsidRPr="00EA33CB">
              <w:rPr>
                <w:rFonts w:ascii="Times New Roman" w:hAnsi="Times New Roman" w:cs="Times New Roman"/>
                <w:u w:val="single"/>
              </w:rPr>
              <w:t>для производства изделий из трикотажного полотна:</w:t>
            </w:r>
          </w:p>
          <w:p w14:paraId="2B682126" w14:textId="3E14FB2B" w:rsidR="00EA33CB" w:rsidRPr="00EA33CB" w:rsidRDefault="00EA33CB" w:rsidP="00EA33CB">
            <w:pPr>
              <w:jc w:val="both"/>
              <w:rPr>
                <w:rFonts w:ascii="Times New Roman" w:hAnsi="Times New Roman" w:cs="Times New Roman"/>
              </w:rPr>
            </w:pPr>
            <w:r w:rsidRPr="00EA33CB">
              <w:rPr>
                <w:rFonts w:ascii="Times New Roman" w:hAnsi="Times New Roman" w:cs="Times New Roman"/>
              </w:rPr>
              <w:t>-вязание трикотажного полотна;</w:t>
            </w:r>
          </w:p>
          <w:p w14:paraId="54CC6E1E" w14:textId="45F473CB" w:rsidR="00EA33CB" w:rsidRPr="00EA33CB" w:rsidRDefault="00EA33CB" w:rsidP="00EA33CB">
            <w:pPr>
              <w:jc w:val="both"/>
              <w:rPr>
                <w:rFonts w:ascii="Times New Roman" w:hAnsi="Times New Roman" w:cs="Times New Roman"/>
              </w:rPr>
            </w:pPr>
            <w:r w:rsidRPr="00EA33CB">
              <w:rPr>
                <w:rFonts w:ascii="Times New Roman" w:hAnsi="Times New Roman" w:cs="Times New Roman"/>
              </w:rPr>
              <w:t>-крашение трикотажного полотна (при наличии);</w:t>
            </w:r>
          </w:p>
          <w:p w14:paraId="41A96165" w14:textId="4E0AFE0C" w:rsidR="00EA33CB" w:rsidRPr="00EA33CB" w:rsidRDefault="00EA33CB" w:rsidP="00EA33CB">
            <w:pPr>
              <w:jc w:val="both"/>
              <w:rPr>
                <w:rFonts w:ascii="Times New Roman" w:hAnsi="Times New Roman" w:cs="Times New Roman"/>
              </w:rPr>
            </w:pPr>
            <w:r w:rsidRPr="00EA33CB">
              <w:rPr>
                <w:rFonts w:ascii="Times New Roman" w:hAnsi="Times New Roman" w:cs="Times New Roman"/>
              </w:rPr>
              <w:t>-отделка трикотажного полотна (при наличии);</w:t>
            </w:r>
          </w:p>
          <w:p w14:paraId="1A0A3A22" w14:textId="16C10142" w:rsidR="00EA33CB" w:rsidRPr="00EA33CB" w:rsidRDefault="00EA33CB" w:rsidP="00EA33CB">
            <w:pPr>
              <w:jc w:val="both"/>
              <w:rPr>
                <w:rFonts w:ascii="Times New Roman" w:hAnsi="Times New Roman" w:cs="Times New Roman"/>
              </w:rPr>
            </w:pPr>
            <w:r w:rsidRPr="00EA33CB">
              <w:rPr>
                <w:rFonts w:ascii="Times New Roman" w:hAnsi="Times New Roman" w:cs="Times New Roman"/>
              </w:rPr>
              <w:t>-раскрой трикотажного полотна;</w:t>
            </w:r>
          </w:p>
          <w:p w14:paraId="6606E331" w14:textId="75F6D105" w:rsidR="00EA33CB" w:rsidRPr="00EA33CB" w:rsidRDefault="00EA33CB" w:rsidP="00EA33CB">
            <w:pPr>
              <w:jc w:val="both"/>
              <w:rPr>
                <w:rFonts w:ascii="Times New Roman" w:hAnsi="Times New Roman" w:cs="Times New Roman"/>
              </w:rPr>
            </w:pPr>
            <w:r w:rsidRPr="00EA33CB">
              <w:rPr>
                <w:rFonts w:ascii="Times New Roman" w:hAnsi="Times New Roman" w:cs="Times New Roman"/>
              </w:rPr>
              <w:lastRenderedPageBreak/>
              <w:t>-пошив</w:t>
            </w:r>
          </w:p>
          <w:p w14:paraId="5B006FC7" w14:textId="3DEE7E39" w:rsidR="00EA33CB" w:rsidRPr="00EA33CB" w:rsidRDefault="00EA33CB" w:rsidP="00EA33CB">
            <w:pPr>
              <w:jc w:val="both"/>
              <w:rPr>
                <w:rFonts w:ascii="Times New Roman" w:hAnsi="Times New Roman" w:cs="Times New Roman"/>
                <w:u w:val="single"/>
              </w:rPr>
            </w:pPr>
            <w:r w:rsidRPr="00EA33CB">
              <w:rPr>
                <w:rFonts w:ascii="Times New Roman" w:hAnsi="Times New Roman" w:cs="Times New Roman"/>
                <w:u w:val="single"/>
              </w:rPr>
              <w:t>Для производства изделий из материалов нетканых:</w:t>
            </w:r>
          </w:p>
          <w:p w14:paraId="3ACD1CE1" w14:textId="016D174B" w:rsidR="00EA33CB" w:rsidRPr="00EA33CB" w:rsidRDefault="00EA33CB" w:rsidP="00EA33CB">
            <w:pPr>
              <w:jc w:val="both"/>
              <w:rPr>
                <w:rFonts w:ascii="Times New Roman" w:hAnsi="Times New Roman" w:cs="Times New Roman"/>
              </w:rPr>
            </w:pPr>
            <w:r w:rsidRPr="00EA33CB">
              <w:rPr>
                <w:rFonts w:ascii="Times New Roman" w:hAnsi="Times New Roman" w:cs="Times New Roman"/>
              </w:rPr>
              <w:t>-формирование холста (из расплава полимера или из волокон);</w:t>
            </w:r>
          </w:p>
          <w:p w14:paraId="69D9B9AE" w14:textId="51234FC4" w:rsidR="00EA33CB" w:rsidRPr="00EA33CB" w:rsidRDefault="00EA33CB" w:rsidP="00EA33CB">
            <w:pPr>
              <w:jc w:val="both"/>
              <w:rPr>
                <w:rFonts w:ascii="Times New Roman" w:hAnsi="Times New Roman" w:cs="Times New Roman"/>
              </w:rPr>
            </w:pPr>
            <w:r w:rsidRPr="00EA33CB">
              <w:rPr>
                <w:rFonts w:ascii="Times New Roman" w:hAnsi="Times New Roman" w:cs="Times New Roman"/>
              </w:rPr>
              <w:t>-скрепление холста;</w:t>
            </w:r>
          </w:p>
          <w:p w14:paraId="60B52F29" w14:textId="52B802E5" w:rsidR="00EA33CB" w:rsidRPr="00EA33CB" w:rsidRDefault="00EA33CB" w:rsidP="00EA33CB">
            <w:pPr>
              <w:jc w:val="both"/>
              <w:rPr>
                <w:rFonts w:ascii="Times New Roman" w:hAnsi="Times New Roman" w:cs="Times New Roman"/>
              </w:rPr>
            </w:pPr>
            <w:r w:rsidRPr="00EA33CB">
              <w:rPr>
                <w:rFonts w:ascii="Times New Roman" w:hAnsi="Times New Roman" w:cs="Times New Roman"/>
              </w:rPr>
              <w:t>-отделка (при наличии);</w:t>
            </w:r>
          </w:p>
          <w:p w14:paraId="21DF27C4" w14:textId="0B3F4702" w:rsidR="00EA33CB" w:rsidRPr="00EA33CB" w:rsidRDefault="00EA33CB" w:rsidP="00EA33CB">
            <w:pPr>
              <w:jc w:val="both"/>
              <w:rPr>
                <w:rFonts w:ascii="Times New Roman" w:hAnsi="Times New Roman" w:cs="Times New Roman"/>
              </w:rPr>
            </w:pPr>
            <w:r w:rsidRPr="00EA33CB">
              <w:rPr>
                <w:rFonts w:ascii="Times New Roman" w:hAnsi="Times New Roman" w:cs="Times New Roman"/>
              </w:rPr>
              <w:t>-сварка и (или) пошив и (или) соединение деталей изделий клеевым методом.</w:t>
            </w:r>
          </w:p>
          <w:p w14:paraId="2B546731" w14:textId="2A32E157" w:rsidR="00EA33CB" w:rsidRPr="00EA33CB" w:rsidRDefault="00EA33CB" w:rsidP="00EA33CB">
            <w:pPr>
              <w:jc w:val="both"/>
              <w:rPr>
                <w:rFonts w:ascii="Times New Roman" w:hAnsi="Times New Roman" w:cs="Times New Roman"/>
                <w:b/>
                <w:bCs/>
              </w:rPr>
            </w:pPr>
            <w:r w:rsidRPr="00EA33CB">
              <w:rPr>
                <w:rFonts w:ascii="Times New Roman" w:hAnsi="Times New Roman" w:cs="Times New Roman"/>
              </w:rP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p>
        </w:tc>
        <w:tc>
          <w:tcPr>
            <w:tcW w:w="1006" w:type="dxa"/>
          </w:tcPr>
          <w:p w14:paraId="60078FFA" w14:textId="77777777" w:rsidR="00EA33CB" w:rsidRDefault="00EA33CB" w:rsidP="009519EB">
            <w:pPr>
              <w:rPr>
                <w:rFonts w:ascii="Times New Roman" w:hAnsi="Times New Roman" w:cs="Times New Roman"/>
              </w:rPr>
            </w:pPr>
            <w:r>
              <w:rPr>
                <w:rFonts w:ascii="Times New Roman" w:hAnsi="Times New Roman" w:cs="Times New Roman"/>
              </w:rPr>
              <w:lastRenderedPageBreak/>
              <w:t>Нет оценки в баллах</w:t>
            </w:r>
          </w:p>
          <w:p w14:paraId="1D2B471C" w14:textId="77777777" w:rsidR="00EA33CB" w:rsidRPr="000D664C" w:rsidRDefault="00EA33CB" w:rsidP="009519EB">
            <w:pPr>
              <w:rPr>
                <w:rFonts w:ascii="Times New Roman" w:hAnsi="Times New Roman" w:cs="Times New Roman"/>
              </w:rPr>
            </w:pPr>
          </w:p>
        </w:tc>
        <w:tc>
          <w:tcPr>
            <w:tcW w:w="3246" w:type="dxa"/>
            <w:vAlign w:val="center"/>
          </w:tcPr>
          <w:p w14:paraId="2053B61F" w14:textId="7CC0E0EC" w:rsidR="00EA33CB" w:rsidRPr="00036810" w:rsidRDefault="00EA33CB" w:rsidP="002A60C5">
            <w:pPr>
              <w:rPr>
                <w:rFonts w:ascii="Times New Roman" w:hAnsi="Times New Roman" w:cs="Times New Roman"/>
              </w:rPr>
            </w:pPr>
          </w:p>
        </w:tc>
        <w:tc>
          <w:tcPr>
            <w:tcW w:w="1715" w:type="dxa"/>
          </w:tcPr>
          <w:p w14:paraId="2B663DA5" w14:textId="3EE59C42" w:rsidR="004903BA" w:rsidRPr="000D664C" w:rsidRDefault="004903BA" w:rsidP="004903BA">
            <w:pPr>
              <w:rPr>
                <w:rFonts w:ascii="Times New Roman" w:hAnsi="Times New Roman" w:cs="Times New Roman"/>
              </w:rPr>
            </w:pPr>
            <w:r w:rsidRPr="00D3676A">
              <w:rPr>
                <w:rFonts w:ascii="Times New Roman" w:hAnsi="Times New Roman" w:cs="Times New Roman"/>
                <w:b/>
                <w:color w:val="FFFFFF" w:themeColor="background1"/>
              </w:rPr>
              <w:t>4203 10</w:t>
            </w:r>
            <w:r w:rsidRPr="00D3676A">
              <w:rPr>
                <w:rFonts w:ascii="Times New Roman" w:hAnsi="Times New Roman" w:cs="Times New Roman"/>
                <w:color w:val="FFFFFF" w:themeColor="background1"/>
              </w:rPr>
              <w:t xml:space="preserve"> Предметы одежды и принадлежности к одежде, из натуральной кожи или </w:t>
            </w:r>
            <w:proofErr w:type="spellStart"/>
            <w:proofErr w:type="gramStart"/>
            <w:r w:rsidRPr="00D3676A">
              <w:rPr>
                <w:rFonts w:ascii="Times New Roman" w:hAnsi="Times New Roman" w:cs="Times New Roman"/>
                <w:color w:val="FFFFFF" w:themeColor="background1"/>
              </w:rPr>
              <w:t>композицион</w:t>
            </w:r>
            <w:proofErr w:type="spellEnd"/>
            <w:r w:rsidRPr="00D3676A">
              <w:rPr>
                <w:rFonts w:ascii="Times New Roman" w:hAnsi="Times New Roman" w:cs="Times New Roman"/>
                <w:color w:val="FFFFFF" w:themeColor="background1"/>
              </w:rPr>
              <w:t>-ной</w:t>
            </w:r>
            <w:proofErr w:type="gramEnd"/>
            <w:r w:rsidRPr="00D3676A">
              <w:rPr>
                <w:rFonts w:ascii="Times New Roman" w:hAnsi="Times New Roman" w:cs="Times New Roman"/>
                <w:color w:val="FFFFFF" w:themeColor="background1"/>
              </w:rPr>
              <w:t xml:space="preserve"> кожи: предметы одежды </w:t>
            </w:r>
            <w:r w:rsidRPr="00D3676A">
              <w:rPr>
                <w:rFonts w:ascii="Times New Roman" w:hAnsi="Times New Roman" w:cs="Times New Roman"/>
                <w:b/>
                <w:color w:val="FFFFFF" w:themeColor="background1"/>
                <w:sz w:val="28"/>
                <w:szCs w:val="28"/>
                <w:u w:val="single"/>
              </w:rPr>
              <w:t xml:space="preserve">… </w:t>
            </w:r>
          </w:p>
        </w:tc>
        <w:tc>
          <w:tcPr>
            <w:tcW w:w="1843" w:type="dxa"/>
          </w:tcPr>
          <w:p w14:paraId="6F512D87" w14:textId="77777777" w:rsidR="00EA33CB" w:rsidRPr="000D664C" w:rsidRDefault="00EA33CB">
            <w:pPr>
              <w:rPr>
                <w:rFonts w:ascii="Times New Roman" w:hAnsi="Times New Roman" w:cs="Times New Roman"/>
              </w:rPr>
            </w:pPr>
          </w:p>
        </w:tc>
      </w:tr>
      <w:tr w:rsidR="00EA33CB" w:rsidRPr="000D664C" w14:paraId="13BDC83A" w14:textId="184C81D1" w:rsidTr="001D68FC">
        <w:trPr>
          <w:trHeight w:val="1814"/>
          <w:jc w:val="center"/>
        </w:trPr>
        <w:tc>
          <w:tcPr>
            <w:tcW w:w="1038" w:type="dxa"/>
          </w:tcPr>
          <w:p w14:paraId="464619A1" w14:textId="583272E0" w:rsidR="00EA33CB" w:rsidRPr="009519EB" w:rsidRDefault="009519EB" w:rsidP="009519EB">
            <w:pPr>
              <w:rPr>
                <w:rFonts w:ascii="Times New Roman" w:hAnsi="Times New Roman" w:cs="Times New Roman"/>
              </w:rPr>
            </w:pPr>
            <w:r w:rsidRPr="009519EB">
              <w:rPr>
                <w:rFonts w:ascii="Times New Roman" w:hAnsi="Times New Roman" w:cs="Times New Roman"/>
                <w:b/>
              </w:rPr>
              <w:lastRenderedPageBreak/>
              <w:t>15.2</w:t>
            </w:r>
            <w:r w:rsidRPr="009519EB">
              <w:rPr>
                <w:rFonts w:ascii="Times New Roman" w:hAnsi="Times New Roman" w:cs="Times New Roman"/>
              </w:rPr>
              <w:t xml:space="preserve"> Обувь</w:t>
            </w:r>
          </w:p>
        </w:tc>
        <w:tc>
          <w:tcPr>
            <w:tcW w:w="1418" w:type="dxa"/>
          </w:tcPr>
          <w:p w14:paraId="5F46F8BC" w14:textId="387DEE90" w:rsidR="009519EB" w:rsidRPr="009519EB" w:rsidRDefault="009519EB" w:rsidP="009519EB">
            <w:pPr>
              <w:rPr>
                <w:rFonts w:ascii="Times New Roman" w:hAnsi="Times New Roman" w:cs="Times New Roman"/>
                <w:b/>
              </w:rPr>
            </w:pPr>
            <w:r w:rsidRPr="009519EB">
              <w:rPr>
                <w:rFonts w:ascii="Times New Roman" w:hAnsi="Times New Roman" w:cs="Times New Roman"/>
                <w:b/>
              </w:rPr>
              <w:t>из 15.20.3</w:t>
            </w:r>
          </w:p>
          <w:p w14:paraId="31459345" w14:textId="64AFC5DA" w:rsidR="00EA33CB" w:rsidRPr="009519EB" w:rsidRDefault="00EA33CB" w:rsidP="009519EB">
            <w:pPr>
              <w:rPr>
                <w:rFonts w:ascii="Times New Roman" w:hAnsi="Times New Roman" w:cs="Times New Roman"/>
              </w:rPr>
            </w:pPr>
            <w:r w:rsidRPr="009519EB">
              <w:rPr>
                <w:rFonts w:ascii="Times New Roman" w:hAnsi="Times New Roman" w:cs="Times New Roman"/>
              </w:rPr>
              <w:t>Обувь защитная и прочая, не включенная в другие группировки (</w:t>
            </w:r>
            <w:r w:rsidRPr="009519EB">
              <w:rPr>
                <w:rFonts w:ascii="Times New Roman" w:hAnsi="Times New Roman" w:cs="Times New Roman"/>
                <w:b/>
              </w:rPr>
              <w:t xml:space="preserve">кроме </w:t>
            </w:r>
            <w:r w:rsidRPr="009519EB">
              <w:rPr>
                <w:rFonts w:ascii="Times New Roman" w:hAnsi="Times New Roman" w:cs="Times New Roman"/>
              </w:rPr>
              <w:t>ОКПД</w:t>
            </w:r>
            <w:proofErr w:type="gramStart"/>
            <w:r w:rsidRPr="009519EB">
              <w:rPr>
                <w:rFonts w:ascii="Times New Roman" w:hAnsi="Times New Roman" w:cs="Times New Roman"/>
              </w:rPr>
              <w:t>2</w:t>
            </w:r>
            <w:proofErr w:type="gramEnd"/>
          </w:p>
          <w:p w14:paraId="552F8420" w14:textId="77777777" w:rsidR="00EA33CB" w:rsidRPr="009519EB" w:rsidRDefault="00EA33CB" w:rsidP="009519EB">
            <w:pPr>
              <w:rPr>
                <w:rFonts w:ascii="Times New Roman" w:hAnsi="Times New Roman" w:cs="Times New Roman"/>
              </w:rPr>
            </w:pPr>
            <w:r w:rsidRPr="009519EB">
              <w:rPr>
                <w:rFonts w:ascii="Times New Roman" w:hAnsi="Times New Roman" w:cs="Times New Roman"/>
                <w:b/>
              </w:rPr>
              <w:t>15.20.32.130</w:t>
            </w:r>
            <w:r w:rsidRPr="009519EB">
              <w:rPr>
                <w:rFonts w:ascii="Times New Roman" w:hAnsi="Times New Roman" w:cs="Times New Roman"/>
              </w:rPr>
              <w:t xml:space="preserve"> Обувь детская прочая;</w:t>
            </w:r>
          </w:p>
          <w:p w14:paraId="1AEC9319" w14:textId="77777777" w:rsidR="00EA33CB" w:rsidRPr="009519EB" w:rsidRDefault="00EA33CB" w:rsidP="009519EB">
            <w:pPr>
              <w:rPr>
                <w:rFonts w:ascii="Times New Roman" w:hAnsi="Times New Roman" w:cs="Times New Roman"/>
              </w:rPr>
            </w:pPr>
            <w:r w:rsidRPr="009519EB">
              <w:rPr>
                <w:rFonts w:ascii="Times New Roman" w:hAnsi="Times New Roman" w:cs="Times New Roman"/>
                <w:b/>
              </w:rPr>
              <w:t>15.20.32.131</w:t>
            </w:r>
            <w:r w:rsidRPr="009519EB">
              <w:rPr>
                <w:rFonts w:ascii="Times New Roman" w:hAnsi="Times New Roman" w:cs="Times New Roman"/>
              </w:rPr>
              <w:t xml:space="preserve"> </w:t>
            </w:r>
            <w:r w:rsidRPr="009519EB">
              <w:rPr>
                <w:rFonts w:ascii="Times New Roman" w:hAnsi="Times New Roman" w:cs="Times New Roman"/>
              </w:rPr>
              <w:lastRenderedPageBreak/>
              <w:t>Тапочки детские меховые;</w:t>
            </w:r>
          </w:p>
          <w:p w14:paraId="00D3E6E6" w14:textId="77777777" w:rsidR="00EA33CB" w:rsidRPr="009519EB" w:rsidRDefault="00EA33CB" w:rsidP="009519EB">
            <w:pPr>
              <w:rPr>
                <w:rFonts w:ascii="Times New Roman" w:hAnsi="Times New Roman" w:cs="Times New Roman"/>
              </w:rPr>
            </w:pPr>
            <w:r w:rsidRPr="009519EB">
              <w:rPr>
                <w:rFonts w:ascii="Times New Roman" w:hAnsi="Times New Roman" w:cs="Times New Roman"/>
                <w:b/>
              </w:rPr>
              <w:t>15.20.32.132</w:t>
            </w:r>
            <w:r w:rsidRPr="009519EB">
              <w:rPr>
                <w:rFonts w:ascii="Times New Roman" w:hAnsi="Times New Roman" w:cs="Times New Roman"/>
              </w:rPr>
              <w:t xml:space="preserve"> Тапочки детские шубные;</w:t>
            </w:r>
          </w:p>
          <w:p w14:paraId="2C3502F3" w14:textId="77777777" w:rsidR="00EA33CB" w:rsidRPr="009519EB" w:rsidRDefault="00EA33CB" w:rsidP="009519EB">
            <w:pPr>
              <w:rPr>
                <w:rFonts w:ascii="Times New Roman" w:hAnsi="Times New Roman" w:cs="Times New Roman"/>
              </w:rPr>
            </w:pPr>
            <w:r w:rsidRPr="009519EB">
              <w:rPr>
                <w:rFonts w:ascii="Times New Roman" w:hAnsi="Times New Roman" w:cs="Times New Roman"/>
                <w:b/>
              </w:rPr>
              <w:t>15.20.32.139</w:t>
            </w:r>
            <w:r w:rsidRPr="009519EB">
              <w:rPr>
                <w:rFonts w:ascii="Times New Roman" w:hAnsi="Times New Roman" w:cs="Times New Roman"/>
              </w:rPr>
              <w:t xml:space="preserve"> Обувь детская прочая, не включенная в другие группировки </w:t>
            </w:r>
          </w:p>
          <w:p w14:paraId="2815849D" w14:textId="77777777" w:rsidR="00EA33CB" w:rsidRPr="009519EB" w:rsidRDefault="00EA33CB" w:rsidP="009519EB">
            <w:pPr>
              <w:rPr>
                <w:rFonts w:ascii="Times New Roman" w:hAnsi="Times New Roman" w:cs="Times New Roman"/>
              </w:rPr>
            </w:pPr>
          </w:p>
        </w:tc>
        <w:tc>
          <w:tcPr>
            <w:tcW w:w="1417" w:type="dxa"/>
          </w:tcPr>
          <w:p w14:paraId="3393B758" w14:textId="3F528A3E" w:rsidR="00EA33CB" w:rsidRPr="009519EB" w:rsidRDefault="00EA33CB" w:rsidP="009519EB">
            <w:pPr>
              <w:rPr>
                <w:rFonts w:ascii="Times New Roman" w:hAnsi="Times New Roman" w:cs="Times New Roman"/>
              </w:rPr>
            </w:pPr>
          </w:p>
        </w:tc>
        <w:tc>
          <w:tcPr>
            <w:tcW w:w="3828" w:type="dxa"/>
          </w:tcPr>
          <w:p w14:paraId="1EE5E91E" w14:textId="3A11BA47" w:rsidR="00EA33CB" w:rsidRPr="00EA33CB" w:rsidRDefault="00EA33CB" w:rsidP="00EA33CB">
            <w:pPr>
              <w:jc w:val="both"/>
              <w:rPr>
                <w:rFonts w:ascii="Times New Roman" w:hAnsi="Times New Roman" w:cs="Times New Roman"/>
              </w:rPr>
            </w:pPr>
            <w:r w:rsidRPr="00EA33CB">
              <w:rPr>
                <w:rFonts w:ascii="Times New Roman" w:hAnsi="Times New Roman" w:cs="Times New Roman"/>
              </w:rPr>
              <w:t>Осуществление на территории Российской Федерации следующих операций:</w:t>
            </w:r>
          </w:p>
          <w:p w14:paraId="752CE5AF" w14:textId="1DB9AE24" w:rsidR="00EA33CB" w:rsidRPr="00EA33CB" w:rsidRDefault="00EA33CB" w:rsidP="00EA33CB">
            <w:pPr>
              <w:jc w:val="both"/>
              <w:rPr>
                <w:rFonts w:ascii="Times New Roman" w:hAnsi="Times New Roman" w:cs="Times New Roman"/>
              </w:rPr>
            </w:pPr>
            <w:r w:rsidRPr="00EA33CB">
              <w:rPr>
                <w:rFonts w:ascii="Times New Roman" w:hAnsi="Times New Roman" w:cs="Times New Roman"/>
              </w:rPr>
              <w:t>-раскрой деталей обуви (при наличии в конструкции изделия):</w:t>
            </w:r>
          </w:p>
          <w:p w14:paraId="567456D8" w14:textId="775A6627" w:rsidR="00EA33CB" w:rsidRPr="00EA33CB" w:rsidRDefault="00EA33CB" w:rsidP="00EA33CB">
            <w:pPr>
              <w:jc w:val="both"/>
              <w:rPr>
                <w:rFonts w:ascii="Times New Roman" w:hAnsi="Times New Roman" w:cs="Times New Roman"/>
              </w:rPr>
            </w:pPr>
            <w:r w:rsidRPr="00EA33CB">
              <w:rPr>
                <w:rFonts w:ascii="Times New Roman" w:hAnsi="Times New Roman" w:cs="Times New Roman"/>
              </w:rPr>
              <w:t xml:space="preserve">-союзок, </w:t>
            </w:r>
            <w:proofErr w:type="spellStart"/>
            <w:r w:rsidRPr="00EA33CB">
              <w:rPr>
                <w:rFonts w:ascii="Times New Roman" w:hAnsi="Times New Roman" w:cs="Times New Roman"/>
              </w:rPr>
              <w:t>берцев</w:t>
            </w:r>
            <w:proofErr w:type="spellEnd"/>
            <w:r w:rsidRPr="00EA33CB">
              <w:rPr>
                <w:rFonts w:ascii="Times New Roman" w:hAnsi="Times New Roman" w:cs="Times New Roman"/>
              </w:rPr>
              <w:t>, голенищ;</w:t>
            </w:r>
          </w:p>
          <w:p w14:paraId="48348871" w14:textId="16105A37" w:rsidR="00EA33CB" w:rsidRPr="00EA33CB" w:rsidRDefault="00EA33CB" w:rsidP="00EA33CB">
            <w:pPr>
              <w:jc w:val="both"/>
              <w:rPr>
                <w:rFonts w:ascii="Times New Roman" w:hAnsi="Times New Roman" w:cs="Times New Roman"/>
              </w:rPr>
            </w:pPr>
            <w:r w:rsidRPr="00EA33CB">
              <w:rPr>
                <w:rFonts w:ascii="Times New Roman" w:hAnsi="Times New Roman" w:cs="Times New Roman"/>
              </w:rPr>
              <w:t xml:space="preserve">-вырубка подошв, каблуков (при наличии) либо использование подошв, каблуков (при наличии), произведенных на территории Российской Федерации </w:t>
            </w:r>
            <w:r w:rsidRPr="00EA33CB">
              <w:rPr>
                <w:rFonts w:ascii="Times New Roman" w:hAnsi="Times New Roman" w:cs="Times New Roman"/>
                <w:vertAlign w:val="superscript"/>
              </w:rPr>
              <w:t>4</w:t>
            </w:r>
            <w:r w:rsidRPr="00EA33CB">
              <w:rPr>
                <w:rFonts w:ascii="Times New Roman" w:hAnsi="Times New Roman" w:cs="Times New Roman"/>
              </w:rPr>
              <w:t>;</w:t>
            </w:r>
          </w:p>
          <w:p w14:paraId="22632714" w14:textId="3DCD5695" w:rsidR="00EA33CB" w:rsidRPr="00EA33CB" w:rsidRDefault="00EA33CB" w:rsidP="00EA33CB">
            <w:pPr>
              <w:jc w:val="both"/>
              <w:rPr>
                <w:rFonts w:ascii="Times New Roman" w:hAnsi="Times New Roman" w:cs="Times New Roman"/>
              </w:rPr>
            </w:pPr>
            <w:r w:rsidRPr="00EA33CB">
              <w:rPr>
                <w:rFonts w:ascii="Times New Roman" w:hAnsi="Times New Roman" w:cs="Times New Roman"/>
              </w:rPr>
              <w:t xml:space="preserve">-пошив или сварка заготовок верха обуви либо использование заготовок верха обуви, произведенных на </w:t>
            </w:r>
            <w:r w:rsidRPr="00EA33CB">
              <w:rPr>
                <w:rFonts w:ascii="Times New Roman" w:hAnsi="Times New Roman" w:cs="Times New Roman"/>
              </w:rPr>
              <w:lastRenderedPageBreak/>
              <w:t xml:space="preserve">территории Российской Федерации </w:t>
            </w:r>
            <w:r w:rsidRPr="00EA33CB">
              <w:rPr>
                <w:rFonts w:ascii="Times New Roman" w:hAnsi="Times New Roman" w:cs="Times New Roman"/>
                <w:vertAlign w:val="superscript"/>
              </w:rPr>
              <w:t>4</w:t>
            </w:r>
            <w:r w:rsidRPr="00EA33CB">
              <w:rPr>
                <w:rFonts w:ascii="Times New Roman" w:hAnsi="Times New Roman" w:cs="Times New Roman"/>
              </w:rPr>
              <w:t>;</w:t>
            </w:r>
          </w:p>
          <w:p w14:paraId="50DEDD71" w14:textId="42EB744C" w:rsidR="00EA33CB" w:rsidRPr="00EA33CB" w:rsidRDefault="00EA33CB" w:rsidP="00EA33CB">
            <w:pPr>
              <w:jc w:val="both"/>
              <w:rPr>
                <w:rFonts w:ascii="Times New Roman" w:hAnsi="Times New Roman" w:cs="Times New Roman"/>
              </w:rPr>
            </w:pPr>
            <w:r w:rsidRPr="00EA33CB">
              <w:rPr>
                <w:rFonts w:ascii="Times New Roman" w:hAnsi="Times New Roman" w:cs="Times New Roman"/>
              </w:rP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r w:rsidRPr="00EA33CB">
              <w:rPr>
                <w:rFonts w:ascii="Times New Roman" w:hAnsi="Times New Roman" w:cs="Times New Roman"/>
                <w:vertAlign w:val="superscript"/>
              </w:rPr>
              <w:t>4</w:t>
            </w:r>
            <w:r w:rsidRPr="00EA33CB">
              <w:rPr>
                <w:rFonts w:ascii="Times New Roman" w:hAnsi="Times New Roman" w:cs="Times New Roman"/>
              </w:rPr>
              <w:t>;</w:t>
            </w:r>
          </w:p>
          <w:p w14:paraId="10E21437" w14:textId="77777777" w:rsidR="00EA33CB" w:rsidRPr="00EA33CB" w:rsidRDefault="00EA33CB" w:rsidP="00EA33CB">
            <w:pPr>
              <w:jc w:val="both"/>
              <w:rPr>
                <w:rFonts w:ascii="Times New Roman" w:hAnsi="Times New Roman" w:cs="Times New Roman"/>
              </w:rPr>
            </w:pPr>
            <w:r w:rsidRPr="00EA33CB">
              <w:rPr>
                <w:rFonts w:ascii="Times New Roman" w:hAnsi="Times New Roman" w:cs="Times New Roman"/>
              </w:rPr>
              <w:t>сборка обуви, включая крепление подошвы клеевым, литьевым, гвоздевым, рантовым или другим методом.</w:t>
            </w:r>
          </w:p>
          <w:p w14:paraId="4C2E457E" w14:textId="5032AFF3" w:rsidR="00EA33CB" w:rsidRPr="00EA33CB" w:rsidRDefault="00EA33CB" w:rsidP="00EA33CB">
            <w:pPr>
              <w:jc w:val="both"/>
              <w:rPr>
                <w:rFonts w:ascii="Times New Roman" w:hAnsi="Times New Roman" w:cs="Times New Roman"/>
              </w:rPr>
            </w:pPr>
            <w:r w:rsidRPr="00EA33CB">
              <w:rPr>
                <w:rFonts w:ascii="Times New Roman" w:hAnsi="Times New Roman" w:cs="Times New Roman"/>
              </w:rP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r w:rsidRPr="00EA33CB">
              <w:rPr>
                <w:rFonts w:ascii="Times New Roman" w:hAnsi="Times New Roman" w:cs="Times New Roman"/>
                <w:vertAlign w:val="superscript"/>
              </w:rPr>
              <w:t>4</w:t>
            </w:r>
            <w:r w:rsidRPr="00EA33CB">
              <w:rPr>
                <w:rFonts w:ascii="Times New Roman" w:hAnsi="Times New Roman" w:cs="Times New Roman"/>
              </w:rPr>
              <w:t>.</w:t>
            </w:r>
          </w:p>
          <w:p w14:paraId="0EBFBEAA" w14:textId="7C90754B" w:rsidR="00EA33CB" w:rsidRPr="00EA33CB" w:rsidRDefault="00EA33CB" w:rsidP="00EA33CB">
            <w:pPr>
              <w:jc w:val="both"/>
              <w:rPr>
                <w:rFonts w:ascii="Times New Roman" w:hAnsi="Times New Roman" w:cs="Times New Roman"/>
              </w:rPr>
            </w:pPr>
            <w:r w:rsidRPr="00EA33CB">
              <w:rPr>
                <w:rFonts w:ascii="Times New Roman" w:hAnsi="Times New Roman" w:cs="Times New Roman"/>
              </w:rP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r w:rsidRPr="00EA33CB">
              <w:rPr>
                <w:rFonts w:ascii="Times New Roman" w:hAnsi="Times New Roman" w:cs="Times New Roman"/>
                <w:vertAlign w:val="superscript"/>
              </w:rPr>
              <w:t>4</w:t>
            </w:r>
            <w:r w:rsidRPr="00EA33CB">
              <w:rPr>
                <w:rFonts w:ascii="Times New Roman" w:hAnsi="Times New Roman" w:cs="Times New Roman"/>
              </w:rPr>
              <w:t>.</w:t>
            </w:r>
          </w:p>
        </w:tc>
        <w:tc>
          <w:tcPr>
            <w:tcW w:w="1006" w:type="dxa"/>
          </w:tcPr>
          <w:p w14:paraId="6D022778" w14:textId="77777777" w:rsidR="00EA33CB" w:rsidRDefault="00EA33CB" w:rsidP="009519EB">
            <w:pPr>
              <w:rPr>
                <w:rFonts w:ascii="Times New Roman" w:hAnsi="Times New Roman" w:cs="Times New Roman"/>
              </w:rPr>
            </w:pPr>
            <w:r>
              <w:rPr>
                <w:rFonts w:ascii="Times New Roman" w:hAnsi="Times New Roman" w:cs="Times New Roman"/>
              </w:rPr>
              <w:lastRenderedPageBreak/>
              <w:t>Нет оценки в баллах</w:t>
            </w:r>
          </w:p>
          <w:p w14:paraId="06B10AC7" w14:textId="77777777" w:rsidR="00EA33CB" w:rsidRPr="000D664C" w:rsidRDefault="00EA33CB" w:rsidP="009519EB">
            <w:pPr>
              <w:rPr>
                <w:rFonts w:ascii="Times New Roman" w:hAnsi="Times New Roman" w:cs="Times New Roman"/>
              </w:rPr>
            </w:pPr>
          </w:p>
        </w:tc>
        <w:tc>
          <w:tcPr>
            <w:tcW w:w="3246" w:type="dxa"/>
            <w:vAlign w:val="center"/>
          </w:tcPr>
          <w:p w14:paraId="50F72239" w14:textId="55BF54BA" w:rsidR="00EA33CB" w:rsidRPr="00FB3086" w:rsidRDefault="00EA33CB" w:rsidP="009E582B">
            <w:pPr>
              <w:rPr>
                <w:rFonts w:ascii="Times New Roman" w:hAnsi="Times New Roman" w:cs="Times New Roman"/>
              </w:rPr>
            </w:pPr>
          </w:p>
        </w:tc>
        <w:tc>
          <w:tcPr>
            <w:tcW w:w="1715" w:type="dxa"/>
          </w:tcPr>
          <w:p w14:paraId="1162BB72" w14:textId="5785F08B" w:rsidR="004903BA" w:rsidRPr="000D664C" w:rsidRDefault="004903BA" w:rsidP="004903BA">
            <w:pPr>
              <w:rPr>
                <w:rFonts w:ascii="Times New Roman" w:hAnsi="Times New Roman" w:cs="Times New Roman"/>
              </w:rPr>
            </w:pPr>
            <w:r w:rsidRPr="00D3676A">
              <w:rPr>
                <w:rFonts w:ascii="Times New Roman" w:hAnsi="Times New Roman" w:cs="Times New Roman"/>
                <w:b/>
                <w:color w:val="FFFFFF" w:themeColor="background1"/>
              </w:rPr>
              <w:t>6401 92</w:t>
            </w:r>
            <w:r w:rsidRPr="00D3676A">
              <w:rPr>
                <w:rFonts w:ascii="Times New Roman" w:hAnsi="Times New Roman" w:cs="Times New Roman"/>
                <w:color w:val="FFFFFF" w:themeColor="background1"/>
              </w:rPr>
              <w:t xml:space="preserve"> 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w:t>
            </w:r>
            <w:r w:rsidRPr="00D3676A">
              <w:rPr>
                <w:rFonts w:ascii="Times New Roman" w:hAnsi="Times New Roman" w:cs="Times New Roman"/>
                <w:color w:val="FFFFFF" w:themeColor="background1"/>
              </w:rPr>
              <w:lastRenderedPageBreak/>
              <w:t xml:space="preserve">гвоздевым, ни винтовым, ни заклепочным, ни каким-либо другим аналогичным </w:t>
            </w:r>
            <w:proofErr w:type="spellStart"/>
            <w:r w:rsidRPr="00D3676A">
              <w:rPr>
                <w:rFonts w:ascii="Times New Roman" w:hAnsi="Times New Roman" w:cs="Times New Roman"/>
                <w:color w:val="FFFFFF" w:themeColor="background1"/>
              </w:rPr>
              <w:t>способом</w:t>
            </w:r>
            <w:proofErr w:type="gramStart"/>
            <w:r w:rsidRPr="00D3676A">
              <w:rPr>
                <w:rFonts w:ascii="Times New Roman" w:hAnsi="Times New Roman" w:cs="Times New Roman"/>
                <w:color w:val="FFFFFF" w:themeColor="background1"/>
              </w:rPr>
              <w:t>:п</w:t>
            </w:r>
            <w:proofErr w:type="gramEnd"/>
            <w:r w:rsidRPr="00D3676A">
              <w:rPr>
                <w:rFonts w:ascii="Times New Roman" w:hAnsi="Times New Roman" w:cs="Times New Roman"/>
                <w:color w:val="FFFFFF" w:themeColor="background1"/>
              </w:rPr>
              <w:t>рочая</w:t>
            </w:r>
            <w:proofErr w:type="spellEnd"/>
            <w:r w:rsidRPr="00D3676A">
              <w:rPr>
                <w:rFonts w:ascii="Times New Roman" w:hAnsi="Times New Roman" w:cs="Times New Roman"/>
                <w:color w:val="FFFFFF" w:themeColor="background1"/>
              </w:rPr>
              <w:t xml:space="preserve"> </w:t>
            </w:r>
            <w:proofErr w:type="spellStart"/>
            <w:r w:rsidRPr="00D3676A">
              <w:rPr>
                <w:rFonts w:ascii="Times New Roman" w:hAnsi="Times New Roman" w:cs="Times New Roman"/>
                <w:color w:val="FFFFFF" w:themeColor="background1"/>
              </w:rPr>
              <w:t>обувь:закрывающая</w:t>
            </w:r>
            <w:proofErr w:type="spellEnd"/>
            <w:r w:rsidRPr="00D3676A">
              <w:rPr>
                <w:rFonts w:ascii="Times New Roman" w:hAnsi="Times New Roman" w:cs="Times New Roman"/>
                <w:color w:val="FFFFFF" w:themeColor="background1"/>
              </w:rPr>
              <w:t xml:space="preserve"> лодыжку, но не закрывающая колено </w:t>
            </w:r>
            <w:r w:rsidRPr="00D3676A">
              <w:rPr>
                <w:rFonts w:ascii="Times New Roman" w:hAnsi="Times New Roman" w:cs="Times New Roman"/>
                <w:b/>
                <w:color w:val="FFFFFF" w:themeColor="background1"/>
                <w:sz w:val="28"/>
                <w:szCs w:val="28"/>
                <w:u w:val="single"/>
              </w:rPr>
              <w:t>…</w:t>
            </w:r>
          </w:p>
        </w:tc>
        <w:tc>
          <w:tcPr>
            <w:tcW w:w="1843" w:type="dxa"/>
          </w:tcPr>
          <w:p w14:paraId="4A1CE673" w14:textId="77777777" w:rsidR="00EA33CB" w:rsidRPr="000D664C" w:rsidRDefault="00EA33CB">
            <w:pPr>
              <w:rPr>
                <w:rFonts w:ascii="Times New Roman" w:hAnsi="Times New Roman" w:cs="Times New Roman"/>
              </w:rPr>
            </w:pPr>
          </w:p>
        </w:tc>
      </w:tr>
      <w:tr w:rsidR="002659CC" w:rsidRPr="000D664C" w14:paraId="0A266E6D" w14:textId="77777777" w:rsidTr="001D68FC">
        <w:trPr>
          <w:trHeight w:val="1814"/>
          <w:jc w:val="center"/>
        </w:trPr>
        <w:tc>
          <w:tcPr>
            <w:tcW w:w="1038" w:type="dxa"/>
          </w:tcPr>
          <w:p w14:paraId="60A9F872" w14:textId="61DE255A" w:rsidR="002659CC" w:rsidRPr="009519EB" w:rsidRDefault="002659CC" w:rsidP="009519EB">
            <w:pPr>
              <w:rPr>
                <w:rFonts w:ascii="Times New Roman" w:hAnsi="Times New Roman" w:cs="Times New Roman"/>
                <w:b/>
              </w:rPr>
            </w:pPr>
            <w:r w:rsidRPr="002659CC">
              <w:rPr>
                <w:rFonts w:ascii="Times New Roman" w:hAnsi="Times New Roman" w:cs="Times New Roman"/>
                <w:b/>
              </w:rPr>
              <w:lastRenderedPageBreak/>
              <w:t xml:space="preserve">32.99.11.140 </w:t>
            </w:r>
            <w:r w:rsidRPr="002659CC">
              <w:rPr>
                <w:rFonts w:ascii="Times New Roman" w:hAnsi="Times New Roman" w:cs="Times New Roman"/>
              </w:rPr>
              <w:t>Одежда защитная огнестойкая</w:t>
            </w:r>
          </w:p>
        </w:tc>
        <w:tc>
          <w:tcPr>
            <w:tcW w:w="1418" w:type="dxa"/>
          </w:tcPr>
          <w:p w14:paraId="6966AB46" w14:textId="77777777" w:rsidR="002659CC" w:rsidRPr="002659CC" w:rsidRDefault="002659CC" w:rsidP="009519EB">
            <w:pPr>
              <w:rPr>
                <w:rFonts w:ascii="Times New Roman" w:hAnsi="Times New Roman" w:cs="Times New Roman"/>
                <w:b/>
                <w:sz w:val="24"/>
                <w:szCs w:val="24"/>
              </w:rPr>
            </w:pPr>
            <w:r w:rsidRPr="002659CC">
              <w:rPr>
                <w:rFonts w:ascii="Times New Roman" w:hAnsi="Times New Roman" w:cs="Times New Roman"/>
                <w:b/>
                <w:sz w:val="24"/>
                <w:szCs w:val="24"/>
              </w:rPr>
              <w:t xml:space="preserve">32.99.11.140 </w:t>
            </w:r>
          </w:p>
          <w:p w14:paraId="73AD20CD" w14:textId="22C59870" w:rsidR="002659CC" w:rsidRPr="009519EB" w:rsidRDefault="002659CC" w:rsidP="009519EB">
            <w:pPr>
              <w:rPr>
                <w:rFonts w:ascii="Times New Roman" w:hAnsi="Times New Roman" w:cs="Times New Roman"/>
                <w:b/>
              </w:rPr>
            </w:pPr>
            <w:r w:rsidRPr="00492EC8">
              <w:rPr>
                <w:rFonts w:ascii="Times New Roman" w:hAnsi="Times New Roman" w:cs="Times New Roman"/>
                <w:sz w:val="24"/>
                <w:szCs w:val="24"/>
              </w:rPr>
              <w:t>Одежда защитная огнестойкая</w:t>
            </w:r>
          </w:p>
        </w:tc>
        <w:tc>
          <w:tcPr>
            <w:tcW w:w="1417" w:type="dxa"/>
          </w:tcPr>
          <w:p w14:paraId="53D04E2F" w14:textId="713A7E87" w:rsidR="002659CC" w:rsidRPr="009519EB" w:rsidRDefault="002659CC" w:rsidP="009519EB">
            <w:pPr>
              <w:rPr>
                <w:rFonts w:ascii="Times New Roman" w:hAnsi="Times New Roman" w:cs="Times New Roman"/>
                <w:b/>
              </w:rPr>
            </w:pPr>
          </w:p>
        </w:tc>
        <w:tc>
          <w:tcPr>
            <w:tcW w:w="3828" w:type="dxa"/>
          </w:tcPr>
          <w:p w14:paraId="6156B0EE"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осуществление на территории Российской Федерации следующих операций:</w:t>
            </w:r>
          </w:p>
          <w:p w14:paraId="55CE7353"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для производства изделий из тканей:</w:t>
            </w:r>
          </w:p>
          <w:p w14:paraId="6C2B2153"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ткачество ткани;</w:t>
            </w:r>
          </w:p>
          <w:p w14:paraId="4DAA55C0"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крашение ткани (при наличии);</w:t>
            </w:r>
          </w:p>
          <w:p w14:paraId="1AA89678"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отделка ткани (при наличии);</w:t>
            </w:r>
          </w:p>
          <w:p w14:paraId="50A14CC3"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раскрой материалов;</w:t>
            </w:r>
          </w:p>
          <w:p w14:paraId="570AC681"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пошив;</w:t>
            </w:r>
          </w:p>
          <w:p w14:paraId="536E31C2"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для производства изделий из полимерных и пленочных материалов методами высокочастотной, ультразвуковой сварки и литья под давлением:</w:t>
            </w:r>
          </w:p>
          <w:p w14:paraId="4577B2B9"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раскрой материала;</w:t>
            </w:r>
          </w:p>
          <w:p w14:paraId="1C10357B"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сварка и (или) пошив;</w:t>
            </w:r>
          </w:p>
          <w:p w14:paraId="34E07418"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для производства изделий из трикотажного полотна:</w:t>
            </w:r>
          </w:p>
          <w:p w14:paraId="21D29057"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вязание трикотажного полотна;</w:t>
            </w:r>
          </w:p>
          <w:p w14:paraId="25F8285B"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крашение трикотажного полотна (при наличии);</w:t>
            </w:r>
          </w:p>
          <w:p w14:paraId="3C31013A"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отделка трикотажного полотна (при наличии);</w:t>
            </w:r>
          </w:p>
          <w:p w14:paraId="3F08E390"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раскрой трикотажного полотна;</w:t>
            </w:r>
          </w:p>
          <w:p w14:paraId="530EEED1"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пошив</w:t>
            </w:r>
          </w:p>
          <w:p w14:paraId="7EECAA27"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для производства изделий из материалов нетканых:</w:t>
            </w:r>
          </w:p>
          <w:p w14:paraId="58489F64"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формирование холста (из расплава полимера или из волокон);</w:t>
            </w:r>
          </w:p>
          <w:p w14:paraId="75179784"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скрепление холста;</w:t>
            </w:r>
          </w:p>
          <w:p w14:paraId="251C9B24"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отделка (при наличии);</w:t>
            </w:r>
          </w:p>
          <w:p w14:paraId="5578750A" w14:textId="77777777" w:rsidR="001D68FC" w:rsidRPr="001D68FC" w:rsidRDefault="001D68FC" w:rsidP="001D68FC">
            <w:pPr>
              <w:jc w:val="both"/>
              <w:rPr>
                <w:rFonts w:ascii="Times New Roman" w:hAnsi="Times New Roman" w:cs="Times New Roman"/>
              </w:rPr>
            </w:pPr>
            <w:r w:rsidRPr="001D68FC">
              <w:rPr>
                <w:rFonts w:ascii="Times New Roman" w:hAnsi="Times New Roman" w:cs="Times New Roman"/>
              </w:rPr>
              <w:t xml:space="preserve">сварка и (или) пошив и (или) </w:t>
            </w:r>
            <w:r w:rsidRPr="001D68FC">
              <w:rPr>
                <w:rFonts w:ascii="Times New Roman" w:hAnsi="Times New Roman" w:cs="Times New Roman"/>
              </w:rPr>
              <w:lastRenderedPageBreak/>
              <w:t>соединение деталей изделий клеевым методом.</w:t>
            </w:r>
          </w:p>
          <w:p w14:paraId="795448B2" w14:textId="092EECFC" w:rsidR="002659CC" w:rsidRPr="00EA33CB" w:rsidRDefault="001D68FC" w:rsidP="001D68FC">
            <w:pPr>
              <w:jc w:val="both"/>
              <w:rPr>
                <w:rFonts w:ascii="Times New Roman" w:hAnsi="Times New Roman" w:cs="Times New Roman"/>
              </w:rPr>
            </w:pPr>
            <w:r w:rsidRPr="001D68FC">
              <w:rPr>
                <w:rFonts w:ascii="Times New Roman" w:hAnsi="Times New Roman" w:cs="Times New Roman"/>
              </w:rPr>
              <w:t>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&lt;8&gt;</w:t>
            </w:r>
          </w:p>
        </w:tc>
        <w:tc>
          <w:tcPr>
            <w:tcW w:w="1006" w:type="dxa"/>
          </w:tcPr>
          <w:p w14:paraId="3175DCE3" w14:textId="77777777" w:rsidR="002659CC" w:rsidRPr="002659CC" w:rsidRDefault="002659CC" w:rsidP="009519EB">
            <w:pPr>
              <w:rPr>
                <w:rFonts w:ascii="Times New Roman" w:hAnsi="Times New Roman" w:cs="Times New Roman"/>
              </w:rPr>
            </w:pPr>
          </w:p>
        </w:tc>
        <w:tc>
          <w:tcPr>
            <w:tcW w:w="3246" w:type="dxa"/>
          </w:tcPr>
          <w:p w14:paraId="11A7AC7C" w14:textId="467D9180" w:rsidR="002659CC" w:rsidRPr="002659CC" w:rsidRDefault="002659CC" w:rsidP="002659CC">
            <w:pPr>
              <w:rPr>
                <w:rFonts w:ascii="Times New Roman" w:hAnsi="Times New Roman" w:cs="Times New Roman"/>
              </w:rPr>
            </w:pPr>
            <w:r w:rsidRPr="002659CC">
              <w:rPr>
                <w:rFonts w:ascii="Times New Roman" w:hAnsi="Times New Roman" w:cs="Times New Roman"/>
              </w:rPr>
              <w:t>-</w:t>
            </w:r>
          </w:p>
        </w:tc>
        <w:tc>
          <w:tcPr>
            <w:tcW w:w="1715" w:type="dxa"/>
          </w:tcPr>
          <w:p w14:paraId="6890D77A" w14:textId="4C9C2135" w:rsidR="002659CC" w:rsidRPr="000D664C" w:rsidRDefault="004903BA">
            <w:pPr>
              <w:rPr>
                <w:rFonts w:ascii="Times New Roman" w:hAnsi="Times New Roman" w:cs="Times New Roman"/>
              </w:rPr>
            </w:pPr>
            <w:r w:rsidRPr="00D3676A">
              <w:rPr>
                <w:rFonts w:ascii="Times New Roman" w:hAnsi="Times New Roman" w:cs="Times New Roman"/>
                <w:b/>
                <w:color w:val="FFFFFF" w:themeColor="background1"/>
              </w:rPr>
              <w:t>6506 10</w:t>
            </w:r>
            <w:r w:rsidRPr="00D3676A">
              <w:rPr>
                <w:rFonts w:ascii="Times New Roman" w:hAnsi="Times New Roman" w:cs="Times New Roman"/>
                <w:color w:val="FFFFFF" w:themeColor="background1"/>
              </w:rPr>
              <w:t xml:space="preserve"> Головные уборы прочие, с подкладкой или без подкладки или с отделкой или без </w:t>
            </w:r>
            <w:proofErr w:type="spellStart"/>
            <w:r w:rsidRPr="00D3676A">
              <w:rPr>
                <w:rFonts w:ascii="Times New Roman" w:hAnsi="Times New Roman" w:cs="Times New Roman"/>
                <w:color w:val="FFFFFF" w:themeColor="background1"/>
              </w:rPr>
              <w:t>отделки</w:t>
            </w:r>
            <w:proofErr w:type="gramStart"/>
            <w:r w:rsidRPr="00D3676A">
              <w:rPr>
                <w:rFonts w:ascii="Times New Roman" w:hAnsi="Times New Roman" w:cs="Times New Roman"/>
                <w:color w:val="FFFFFF" w:themeColor="background1"/>
              </w:rPr>
              <w:t>:з</w:t>
            </w:r>
            <w:proofErr w:type="gramEnd"/>
            <w:r w:rsidRPr="00D3676A">
              <w:rPr>
                <w:rFonts w:ascii="Times New Roman" w:hAnsi="Times New Roman" w:cs="Times New Roman"/>
                <w:color w:val="FFFFFF" w:themeColor="background1"/>
              </w:rPr>
              <w:t>ащитные</w:t>
            </w:r>
            <w:proofErr w:type="spellEnd"/>
            <w:r w:rsidRPr="00D3676A">
              <w:rPr>
                <w:rFonts w:ascii="Times New Roman" w:hAnsi="Times New Roman" w:cs="Times New Roman"/>
                <w:color w:val="FFFFFF" w:themeColor="background1"/>
              </w:rPr>
              <w:t xml:space="preserve"> головные уборы</w:t>
            </w:r>
          </w:p>
        </w:tc>
        <w:tc>
          <w:tcPr>
            <w:tcW w:w="1843" w:type="dxa"/>
          </w:tcPr>
          <w:p w14:paraId="17A759A3" w14:textId="77777777" w:rsidR="002659CC" w:rsidRPr="000D664C" w:rsidRDefault="002659CC">
            <w:pPr>
              <w:rPr>
                <w:rFonts w:ascii="Times New Roman" w:hAnsi="Times New Roman" w:cs="Times New Roman"/>
              </w:rPr>
            </w:pPr>
          </w:p>
        </w:tc>
      </w:tr>
    </w:tbl>
    <w:p w14:paraId="58E40756" w14:textId="35D8C833" w:rsidR="00B842B9" w:rsidRPr="000D664C" w:rsidRDefault="003B528A" w:rsidP="003B528A">
      <w:pPr>
        <w:jc w:val="center"/>
        <w:rPr>
          <w:rFonts w:ascii="Times New Roman" w:hAnsi="Times New Roman" w:cs="Times New Roman"/>
        </w:rPr>
      </w:pPr>
      <w:r>
        <w:rPr>
          <w:rFonts w:ascii="Times New Roman" w:hAnsi="Times New Roman" w:cs="Times New Roman"/>
        </w:rPr>
        <w:lastRenderedPageBreak/>
        <w:t>___________</w:t>
      </w:r>
    </w:p>
    <w:sectPr w:rsidR="00B842B9" w:rsidRPr="000D664C" w:rsidSect="00403DDF">
      <w:headerReference w:type="default" r:id="rId9"/>
      <w:pgSz w:w="16838" w:h="11906" w:orient="landscape"/>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44E7F" w14:textId="77777777" w:rsidR="001E2429" w:rsidRDefault="001E2429" w:rsidP="00732641">
      <w:pPr>
        <w:spacing w:after="0" w:line="240" w:lineRule="auto"/>
      </w:pPr>
      <w:r>
        <w:separator/>
      </w:r>
    </w:p>
  </w:endnote>
  <w:endnote w:type="continuationSeparator" w:id="0">
    <w:p w14:paraId="01520743" w14:textId="77777777" w:rsidR="001E2429" w:rsidRDefault="001E2429" w:rsidP="0073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74E21" w14:textId="77777777" w:rsidR="001E2429" w:rsidRDefault="001E2429" w:rsidP="00732641">
      <w:pPr>
        <w:spacing w:after="0" w:line="240" w:lineRule="auto"/>
      </w:pPr>
      <w:r>
        <w:separator/>
      </w:r>
    </w:p>
  </w:footnote>
  <w:footnote w:type="continuationSeparator" w:id="0">
    <w:p w14:paraId="1064A344" w14:textId="77777777" w:rsidR="001E2429" w:rsidRDefault="001E2429" w:rsidP="00732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11761"/>
      <w:docPartObj>
        <w:docPartGallery w:val="Page Numbers (Top of Page)"/>
        <w:docPartUnique/>
      </w:docPartObj>
    </w:sdtPr>
    <w:sdtEndPr/>
    <w:sdtContent>
      <w:p w14:paraId="2332C14A" w14:textId="77777777" w:rsidR="00B2592B" w:rsidRDefault="00B2592B">
        <w:pPr>
          <w:pStyle w:val="a7"/>
          <w:jc w:val="center"/>
        </w:pPr>
        <w:r w:rsidRPr="001D68FC">
          <w:rPr>
            <w:rFonts w:ascii="Times New Roman" w:hAnsi="Times New Roman" w:cs="Times New Roman"/>
            <w:sz w:val="28"/>
            <w:szCs w:val="28"/>
          </w:rPr>
          <w:fldChar w:fldCharType="begin"/>
        </w:r>
        <w:r w:rsidRPr="001D68FC">
          <w:rPr>
            <w:rFonts w:ascii="Times New Roman" w:hAnsi="Times New Roman" w:cs="Times New Roman"/>
            <w:sz w:val="28"/>
            <w:szCs w:val="28"/>
          </w:rPr>
          <w:instrText>PAGE   \* MERGEFORMAT</w:instrText>
        </w:r>
        <w:r w:rsidRPr="001D68FC">
          <w:rPr>
            <w:rFonts w:ascii="Times New Roman" w:hAnsi="Times New Roman" w:cs="Times New Roman"/>
            <w:sz w:val="28"/>
            <w:szCs w:val="28"/>
          </w:rPr>
          <w:fldChar w:fldCharType="separate"/>
        </w:r>
        <w:r w:rsidR="00030281">
          <w:rPr>
            <w:rFonts w:ascii="Times New Roman" w:hAnsi="Times New Roman" w:cs="Times New Roman"/>
            <w:noProof/>
            <w:sz w:val="28"/>
            <w:szCs w:val="28"/>
          </w:rPr>
          <w:t>6</w:t>
        </w:r>
        <w:r w:rsidRPr="001D68FC">
          <w:rPr>
            <w:rFonts w:ascii="Times New Roman" w:hAnsi="Times New Roman" w:cs="Times New Roman"/>
            <w:sz w:val="28"/>
            <w:szCs w:val="28"/>
          </w:rPr>
          <w:fldChar w:fldCharType="end"/>
        </w:r>
      </w:p>
    </w:sdtContent>
  </w:sdt>
  <w:p w14:paraId="6D2DEE66" w14:textId="77777777" w:rsidR="00B2592B" w:rsidRDefault="00B259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0C9"/>
    <w:multiLevelType w:val="hybridMultilevel"/>
    <w:tmpl w:val="CDFCC274"/>
    <w:lvl w:ilvl="0" w:tplc="85C0A462">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042347"/>
    <w:multiLevelType w:val="hybridMultilevel"/>
    <w:tmpl w:val="8EBAFADC"/>
    <w:lvl w:ilvl="0" w:tplc="3E465CE0">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842CAF"/>
    <w:multiLevelType w:val="hybridMultilevel"/>
    <w:tmpl w:val="C02264F2"/>
    <w:lvl w:ilvl="0" w:tplc="261662B2">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A2"/>
    <w:rsid w:val="0002745A"/>
    <w:rsid w:val="00030281"/>
    <w:rsid w:val="000343B2"/>
    <w:rsid w:val="00036810"/>
    <w:rsid w:val="0004312A"/>
    <w:rsid w:val="00053337"/>
    <w:rsid w:val="000565F5"/>
    <w:rsid w:val="00061020"/>
    <w:rsid w:val="000A6581"/>
    <w:rsid w:val="000C6ECE"/>
    <w:rsid w:val="000D372D"/>
    <w:rsid w:val="000D664C"/>
    <w:rsid w:val="000D7CA3"/>
    <w:rsid w:val="000E68AE"/>
    <w:rsid w:val="001030C7"/>
    <w:rsid w:val="00113A88"/>
    <w:rsid w:val="00116A84"/>
    <w:rsid w:val="00124BA2"/>
    <w:rsid w:val="00127A96"/>
    <w:rsid w:val="00136231"/>
    <w:rsid w:val="0014743D"/>
    <w:rsid w:val="00151BFD"/>
    <w:rsid w:val="00160054"/>
    <w:rsid w:val="00161030"/>
    <w:rsid w:val="00162A0A"/>
    <w:rsid w:val="00164908"/>
    <w:rsid w:val="00190484"/>
    <w:rsid w:val="00191D48"/>
    <w:rsid w:val="001C0F47"/>
    <w:rsid w:val="001C1060"/>
    <w:rsid w:val="001D1598"/>
    <w:rsid w:val="001D68FC"/>
    <w:rsid w:val="001D69FF"/>
    <w:rsid w:val="001D6FE2"/>
    <w:rsid w:val="001E10F1"/>
    <w:rsid w:val="001E2429"/>
    <w:rsid w:val="001E3828"/>
    <w:rsid w:val="0020096F"/>
    <w:rsid w:val="002321ED"/>
    <w:rsid w:val="002659CC"/>
    <w:rsid w:val="00273260"/>
    <w:rsid w:val="00295964"/>
    <w:rsid w:val="002963F5"/>
    <w:rsid w:val="002A60C5"/>
    <w:rsid w:val="002B0B83"/>
    <w:rsid w:val="002B1F51"/>
    <w:rsid w:val="002B23EA"/>
    <w:rsid w:val="002B6A62"/>
    <w:rsid w:val="002C299E"/>
    <w:rsid w:val="002C6215"/>
    <w:rsid w:val="002E02BA"/>
    <w:rsid w:val="002F3A29"/>
    <w:rsid w:val="002F5912"/>
    <w:rsid w:val="003146CA"/>
    <w:rsid w:val="00317675"/>
    <w:rsid w:val="00322A47"/>
    <w:rsid w:val="00333F5F"/>
    <w:rsid w:val="003364C8"/>
    <w:rsid w:val="00337CFB"/>
    <w:rsid w:val="00365B31"/>
    <w:rsid w:val="003722AE"/>
    <w:rsid w:val="00376307"/>
    <w:rsid w:val="00386FFE"/>
    <w:rsid w:val="00393A00"/>
    <w:rsid w:val="003A1706"/>
    <w:rsid w:val="003B3B11"/>
    <w:rsid w:val="003B3B48"/>
    <w:rsid w:val="003B528A"/>
    <w:rsid w:val="003B5BE8"/>
    <w:rsid w:val="003C0C50"/>
    <w:rsid w:val="003D5671"/>
    <w:rsid w:val="003D5F99"/>
    <w:rsid w:val="003D621D"/>
    <w:rsid w:val="003E1ED3"/>
    <w:rsid w:val="00403A41"/>
    <w:rsid w:val="00403DDF"/>
    <w:rsid w:val="004067A0"/>
    <w:rsid w:val="004072F8"/>
    <w:rsid w:val="00410885"/>
    <w:rsid w:val="00410A2B"/>
    <w:rsid w:val="0041226F"/>
    <w:rsid w:val="00412BDB"/>
    <w:rsid w:val="00416285"/>
    <w:rsid w:val="00464299"/>
    <w:rsid w:val="0046557F"/>
    <w:rsid w:val="004903BA"/>
    <w:rsid w:val="00495B75"/>
    <w:rsid w:val="00496758"/>
    <w:rsid w:val="004A06C4"/>
    <w:rsid w:val="004C5562"/>
    <w:rsid w:val="004D118C"/>
    <w:rsid w:val="004D464C"/>
    <w:rsid w:val="004E2BE1"/>
    <w:rsid w:val="004E34A5"/>
    <w:rsid w:val="004F2699"/>
    <w:rsid w:val="00512CFC"/>
    <w:rsid w:val="00517366"/>
    <w:rsid w:val="005316D8"/>
    <w:rsid w:val="005421B7"/>
    <w:rsid w:val="00542EFD"/>
    <w:rsid w:val="005611F9"/>
    <w:rsid w:val="00593CE3"/>
    <w:rsid w:val="005A1E74"/>
    <w:rsid w:val="005D0FD6"/>
    <w:rsid w:val="005F2FB4"/>
    <w:rsid w:val="005F51FB"/>
    <w:rsid w:val="00604046"/>
    <w:rsid w:val="00610293"/>
    <w:rsid w:val="006234DF"/>
    <w:rsid w:val="00630521"/>
    <w:rsid w:val="00630523"/>
    <w:rsid w:val="00637FCD"/>
    <w:rsid w:val="006655DE"/>
    <w:rsid w:val="0069543E"/>
    <w:rsid w:val="006976E4"/>
    <w:rsid w:val="00697830"/>
    <w:rsid w:val="006A327B"/>
    <w:rsid w:val="006F0E29"/>
    <w:rsid w:val="006F1B6F"/>
    <w:rsid w:val="00701700"/>
    <w:rsid w:val="007168D2"/>
    <w:rsid w:val="0072179D"/>
    <w:rsid w:val="00725BBE"/>
    <w:rsid w:val="007308AB"/>
    <w:rsid w:val="00732641"/>
    <w:rsid w:val="00752408"/>
    <w:rsid w:val="00752D14"/>
    <w:rsid w:val="00754A5E"/>
    <w:rsid w:val="00763781"/>
    <w:rsid w:val="00776E06"/>
    <w:rsid w:val="00793353"/>
    <w:rsid w:val="00794A81"/>
    <w:rsid w:val="007F3399"/>
    <w:rsid w:val="00811692"/>
    <w:rsid w:val="00812F2F"/>
    <w:rsid w:val="00855A2B"/>
    <w:rsid w:val="0086143F"/>
    <w:rsid w:val="00870AF3"/>
    <w:rsid w:val="008A0DCD"/>
    <w:rsid w:val="008A30F6"/>
    <w:rsid w:val="008C630F"/>
    <w:rsid w:val="008F3E51"/>
    <w:rsid w:val="008F4FCD"/>
    <w:rsid w:val="00923F7E"/>
    <w:rsid w:val="0093375F"/>
    <w:rsid w:val="00941F7D"/>
    <w:rsid w:val="009426A2"/>
    <w:rsid w:val="00944500"/>
    <w:rsid w:val="009519EB"/>
    <w:rsid w:val="009554A0"/>
    <w:rsid w:val="009836F4"/>
    <w:rsid w:val="009A06E0"/>
    <w:rsid w:val="009B569F"/>
    <w:rsid w:val="009C022E"/>
    <w:rsid w:val="009C69D5"/>
    <w:rsid w:val="009D4099"/>
    <w:rsid w:val="009E183A"/>
    <w:rsid w:val="009E582B"/>
    <w:rsid w:val="009F4DF8"/>
    <w:rsid w:val="009F6BA8"/>
    <w:rsid w:val="00A065E6"/>
    <w:rsid w:val="00A16748"/>
    <w:rsid w:val="00A53588"/>
    <w:rsid w:val="00A64FA8"/>
    <w:rsid w:val="00A7563B"/>
    <w:rsid w:val="00AA00C9"/>
    <w:rsid w:val="00AB3986"/>
    <w:rsid w:val="00AB7AE6"/>
    <w:rsid w:val="00AC0D24"/>
    <w:rsid w:val="00AE736C"/>
    <w:rsid w:val="00AF0F2B"/>
    <w:rsid w:val="00B21087"/>
    <w:rsid w:val="00B2592B"/>
    <w:rsid w:val="00B26619"/>
    <w:rsid w:val="00B37BC3"/>
    <w:rsid w:val="00B44F7E"/>
    <w:rsid w:val="00B51EF1"/>
    <w:rsid w:val="00B70051"/>
    <w:rsid w:val="00B76708"/>
    <w:rsid w:val="00B842B9"/>
    <w:rsid w:val="00B8463F"/>
    <w:rsid w:val="00BA4380"/>
    <w:rsid w:val="00BB40F5"/>
    <w:rsid w:val="00BC3D03"/>
    <w:rsid w:val="00BF33A4"/>
    <w:rsid w:val="00BF423B"/>
    <w:rsid w:val="00BF5258"/>
    <w:rsid w:val="00BF7F9C"/>
    <w:rsid w:val="00C00DFC"/>
    <w:rsid w:val="00C01498"/>
    <w:rsid w:val="00C16F58"/>
    <w:rsid w:val="00C2110A"/>
    <w:rsid w:val="00C30D65"/>
    <w:rsid w:val="00C3164B"/>
    <w:rsid w:val="00C3324B"/>
    <w:rsid w:val="00C44741"/>
    <w:rsid w:val="00C53FB0"/>
    <w:rsid w:val="00C70E47"/>
    <w:rsid w:val="00C8669C"/>
    <w:rsid w:val="00C86845"/>
    <w:rsid w:val="00CA2B17"/>
    <w:rsid w:val="00CB07A3"/>
    <w:rsid w:val="00CB6F2F"/>
    <w:rsid w:val="00CF6A7C"/>
    <w:rsid w:val="00D1523B"/>
    <w:rsid w:val="00D24DC5"/>
    <w:rsid w:val="00D269CF"/>
    <w:rsid w:val="00D31433"/>
    <w:rsid w:val="00D3676A"/>
    <w:rsid w:val="00D371BC"/>
    <w:rsid w:val="00D41C98"/>
    <w:rsid w:val="00D66C70"/>
    <w:rsid w:val="00D9451D"/>
    <w:rsid w:val="00DA437F"/>
    <w:rsid w:val="00DE3B12"/>
    <w:rsid w:val="00DE43A4"/>
    <w:rsid w:val="00DE4C03"/>
    <w:rsid w:val="00DF7A17"/>
    <w:rsid w:val="00E03AEC"/>
    <w:rsid w:val="00E13B48"/>
    <w:rsid w:val="00E232F8"/>
    <w:rsid w:val="00E4334B"/>
    <w:rsid w:val="00E51B35"/>
    <w:rsid w:val="00E668D8"/>
    <w:rsid w:val="00E74F36"/>
    <w:rsid w:val="00E81CE3"/>
    <w:rsid w:val="00EA04A4"/>
    <w:rsid w:val="00EA33CB"/>
    <w:rsid w:val="00EC23DC"/>
    <w:rsid w:val="00EC75FE"/>
    <w:rsid w:val="00ED7874"/>
    <w:rsid w:val="00EE608E"/>
    <w:rsid w:val="00EF544A"/>
    <w:rsid w:val="00F00DA7"/>
    <w:rsid w:val="00F03FFC"/>
    <w:rsid w:val="00F12331"/>
    <w:rsid w:val="00F14779"/>
    <w:rsid w:val="00F34E79"/>
    <w:rsid w:val="00F5240A"/>
    <w:rsid w:val="00FB3086"/>
    <w:rsid w:val="00FB328B"/>
    <w:rsid w:val="00FC256C"/>
    <w:rsid w:val="00FD3340"/>
    <w:rsid w:val="00FE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732641"/>
    <w:pPr>
      <w:spacing w:after="0" w:line="240" w:lineRule="auto"/>
    </w:pPr>
    <w:rPr>
      <w:sz w:val="20"/>
      <w:szCs w:val="20"/>
    </w:rPr>
  </w:style>
  <w:style w:type="character" w:customStyle="1" w:styleId="a5">
    <w:name w:val="Текст сноски Знак"/>
    <w:basedOn w:val="a0"/>
    <w:link w:val="a4"/>
    <w:uiPriority w:val="99"/>
    <w:rsid w:val="00732641"/>
    <w:rPr>
      <w:sz w:val="20"/>
      <w:szCs w:val="20"/>
    </w:rPr>
  </w:style>
  <w:style w:type="character" w:styleId="a6">
    <w:name w:val="footnote reference"/>
    <w:basedOn w:val="a0"/>
    <w:uiPriority w:val="99"/>
    <w:semiHidden/>
    <w:unhideWhenUsed/>
    <w:rsid w:val="00732641"/>
    <w:rPr>
      <w:vertAlign w:val="superscript"/>
    </w:rPr>
  </w:style>
  <w:style w:type="paragraph" w:styleId="a7">
    <w:name w:val="header"/>
    <w:basedOn w:val="a"/>
    <w:link w:val="a8"/>
    <w:uiPriority w:val="99"/>
    <w:unhideWhenUsed/>
    <w:rsid w:val="00162A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A0A"/>
  </w:style>
  <w:style w:type="paragraph" w:styleId="a9">
    <w:name w:val="footer"/>
    <w:basedOn w:val="a"/>
    <w:link w:val="aa"/>
    <w:uiPriority w:val="99"/>
    <w:unhideWhenUsed/>
    <w:rsid w:val="00162A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A0A"/>
  </w:style>
  <w:style w:type="paragraph" w:styleId="ab">
    <w:name w:val="Balloon Text"/>
    <w:basedOn w:val="a"/>
    <w:link w:val="ac"/>
    <w:uiPriority w:val="99"/>
    <w:semiHidden/>
    <w:unhideWhenUsed/>
    <w:rsid w:val="004067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7A0"/>
    <w:rPr>
      <w:rFonts w:ascii="Tahoma" w:hAnsi="Tahoma" w:cs="Tahoma"/>
      <w:sz w:val="16"/>
      <w:szCs w:val="16"/>
    </w:rPr>
  </w:style>
  <w:style w:type="paragraph" w:styleId="ad">
    <w:name w:val="List Paragraph"/>
    <w:basedOn w:val="a"/>
    <w:uiPriority w:val="34"/>
    <w:qFormat/>
    <w:rsid w:val="00DE3B12"/>
    <w:pPr>
      <w:ind w:left="720"/>
      <w:contextualSpacing/>
    </w:pPr>
  </w:style>
  <w:style w:type="paragraph" w:customStyle="1" w:styleId="ConsPlusNormal">
    <w:name w:val="ConsPlusNormal"/>
    <w:rsid w:val="00F34E7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732641"/>
    <w:pPr>
      <w:spacing w:after="0" w:line="240" w:lineRule="auto"/>
    </w:pPr>
    <w:rPr>
      <w:sz w:val="20"/>
      <w:szCs w:val="20"/>
    </w:rPr>
  </w:style>
  <w:style w:type="character" w:customStyle="1" w:styleId="a5">
    <w:name w:val="Текст сноски Знак"/>
    <w:basedOn w:val="a0"/>
    <w:link w:val="a4"/>
    <w:uiPriority w:val="99"/>
    <w:rsid w:val="00732641"/>
    <w:rPr>
      <w:sz w:val="20"/>
      <w:szCs w:val="20"/>
    </w:rPr>
  </w:style>
  <w:style w:type="character" w:styleId="a6">
    <w:name w:val="footnote reference"/>
    <w:basedOn w:val="a0"/>
    <w:uiPriority w:val="99"/>
    <w:semiHidden/>
    <w:unhideWhenUsed/>
    <w:rsid w:val="00732641"/>
    <w:rPr>
      <w:vertAlign w:val="superscript"/>
    </w:rPr>
  </w:style>
  <w:style w:type="paragraph" w:styleId="a7">
    <w:name w:val="header"/>
    <w:basedOn w:val="a"/>
    <w:link w:val="a8"/>
    <w:uiPriority w:val="99"/>
    <w:unhideWhenUsed/>
    <w:rsid w:val="00162A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A0A"/>
  </w:style>
  <w:style w:type="paragraph" w:styleId="a9">
    <w:name w:val="footer"/>
    <w:basedOn w:val="a"/>
    <w:link w:val="aa"/>
    <w:uiPriority w:val="99"/>
    <w:unhideWhenUsed/>
    <w:rsid w:val="00162A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A0A"/>
  </w:style>
  <w:style w:type="paragraph" w:styleId="ab">
    <w:name w:val="Balloon Text"/>
    <w:basedOn w:val="a"/>
    <w:link w:val="ac"/>
    <w:uiPriority w:val="99"/>
    <w:semiHidden/>
    <w:unhideWhenUsed/>
    <w:rsid w:val="004067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7A0"/>
    <w:rPr>
      <w:rFonts w:ascii="Tahoma" w:hAnsi="Tahoma" w:cs="Tahoma"/>
      <w:sz w:val="16"/>
      <w:szCs w:val="16"/>
    </w:rPr>
  </w:style>
  <w:style w:type="paragraph" w:styleId="ad">
    <w:name w:val="List Paragraph"/>
    <w:basedOn w:val="a"/>
    <w:uiPriority w:val="34"/>
    <w:qFormat/>
    <w:rsid w:val="00DE3B12"/>
    <w:pPr>
      <w:ind w:left="720"/>
      <w:contextualSpacing/>
    </w:pPr>
  </w:style>
  <w:style w:type="paragraph" w:customStyle="1" w:styleId="ConsPlusNormal">
    <w:name w:val="ConsPlusNormal"/>
    <w:rsid w:val="00F34E7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A66B-029F-4BD5-8D51-D0FB6969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Кандрашин Ярослав Анатольевич</dc:creator>
  <cp:lastModifiedBy>Сергей Владимирович Касперович</cp:lastModifiedBy>
  <cp:revision>2</cp:revision>
  <cp:lastPrinted>2020-07-21T06:23:00Z</cp:lastPrinted>
  <dcterms:created xsi:type="dcterms:W3CDTF">2020-07-29T10:16:00Z</dcterms:created>
  <dcterms:modified xsi:type="dcterms:W3CDTF">2020-07-29T10:16:00Z</dcterms:modified>
</cp:coreProperties>
</file>