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D6" w:rsidRPr="00E627B3" w:rsidRDefault="00756F30" w:rsidP="00756F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627B3">
        <w:rPr>
          <w:rFonts w:ascii="Times New Roman" w:hAnsi="Times New Roman"/>
          <w:b/>
          <w:sz w:val="36"/>
          <w:szCs w:val="36"/>
        </w:rPr>
        <w:t>Официальные интернет-ис</w:t>
      </w:r>
      <w:bookmarkStart w:id="0" w:name="_GoBack"/>
      <w:bookmarkEnd w:id="0"/>
      <w:r w:rsidRPr="00E627B3">
        <w:rPr>
          <w:rFonts w:ascii="Times New Roman" w:hAnsi="Times New Roman"/>
          <w:b/>
          <w:sz w:val="36"/>
          <w:szCs w:val="36"/>
        </w:rPr>
        <w:t>точники с ценами на лекарственные средства в референтных странах</w:t>
      </w:r>
    </w:p>
    <w:p w:rsidR="00756F30" w:rsidRPr="00E627B3" w:rsidRDefault="00756F30" w:rsidP="00860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F30" w:rsidRPr="00EF75D6" w:rsidRDefault="00756F30" w:rsidP="00860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5AD" w:rsidRPr="00CB75AD" w:rsidRDefault="00CC737F" w:rsidP="00CB75A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EF75D6">
        <w:rPr>
          <w:rFonts w:ascii="Times New Roman" w:hAnsi="Times New Roman"/>
          <w:sz w:val="28"/>
          <w:szCs w:val="28"/>
        </w:rPr>
        <w:t>Болгария</w:t>
      </w:r>
      <w:r w:rsidR="00195FD3" w:rsidRPr="00EF75D6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195FD3" w:rsidRPr="00CB75AD">
        <w:rPr>
          <w:rFonts w:ascii="Times New Roman" w:hAnsi="Times New Roman"/>
          <w:b/>
          <w:sz w:val="28"/>
          <w:szCs w:val="28"/>
          <w:lang w:val="en-US"/>
        </w:rPr>
        <w:t>National council on prices and reimbursement of medicinal products</w:t>
      </w:r>
    </w:p>
    <w:p w:rsidR="00112C3C" w:rsidRPr="00CB75AD" w:rsidRDefault="00CB75AD" w:rsidP="00CB75AD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en-US"/>
        </w:rPr>
      </w:pPr>
      <w:hyperlink r:id="rId7" w:history="1">
        <w:r w:rsidRPr="00CB75AD">
          <w:rPr>
            <w:rStyle w:val="a4"/>
            <w:rFonts w:ascii="Times New Roman" w:hAnsi="Times New Roman"/>
            <w:sz w:val="28"/>
            <w:szCs w:val="28"/>
            <w:lang w:val="en-US"/>
          </w:rPr>
          <w:t>http://portal.ncpr.bg/registers/pages/register/list-medicament.xhtml</w:t>
        </w:r>
      </w:hyperlink>
    </w:p>
    <w:p w:rsidR="00756F30" w:rsidRPr="00CB75AD" w:rsidRDefault="00756F30" w:rsidP="00CB75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B75AD" w:rsidRPr="00CB75AD" w:rsidRDefault="00CC737F" w:rsidP="00CB75A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EF75D6">
        <w:rPr>
          <w:rFonts w:ascii="Times New Roman" w:hAnsi="Times New Roman"/>
          <w:sz w:val="28"/>
          <w:szCs w:val="28"/>
        </w:rPr>
        <w:t>Венгрия</w:t>
      </w:r>
      <w:r w:rsidR="00EF75D6" w:rsidRPr="00C645B1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EF75D6" w:rsidRPr="00CB75AD">
        <w:rPr>
          <w:rFonts w:ascii="Times New Roman" w:hAnsi="Times New Roman"/>
          <w:b/>
          <w:sz w:val="28"/>
          <w:szCs w:val="28"/>
          <w:lang w:val="en-US"/>
        </w:rPr>
        <w:t xml:space="preserve">National health insurance fund </w:t>
      </w:r>
      <w:r w:rsidR="00EF75D6" w:rsidRPr="00CB75AD">
        <w:rPr>
          <w:rFonts w:ascii="Times New Roman" w:hAnsi="Times New Roman"/>
          <w:sz w:val="28"/>
          <w:szCs w:val="28"/>
          <w:lang w:val="en-US"/>
        </w:rPr>
        <w:t xml:space="preserve">/ </w:t>
      </w:r>
      <w:hyperlink r:id="rId8" w:tooltip="PUPHA_GYOGYSZER_LAKOSSAGI_20180501_v3 [2123 KB]" w:history="1">
        <w:proofErr w:type="spellStart"/>
        <w:r w:rsidR="00EF75D6" w:rsidRPr="00CB75AD">
          <w:rPr>
            <w:rFonts w:ascii="Times New Roman" w:hAnsi="Times New Roman"/>
            <w:sz w:val="28"/>
            <w:szCs w:val="28"/>
            <w:lang w:val="en-US"/>
          </w:rPr>
          <w:t>Publikus</w:t>
        </w:r>
        <w:proofErr w:type="spellEnd"/>
        <w:r w:rsidR="00EF75D6" w:rsidRPr="00CB75AD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EF75D6" w:rsidRPr="00CB75AD">
          <w:rPr>
            <w:rFonts w:ascii="Times New Roman" w:hAnsi="Times New Roman"/>
            <w:sz w:val="28"/>
            <w:szCs w:val="28"/>
            <w:lang w:val="en-US"/>
          </w:rPr>
          <w:t>gyógyszertörzs</w:t>
        </w:r>
        <w:proofErr w:type="spellEnd"/>
        <w:r w:rsidR="00EF75D6" w:rsidRPr="00CB75AD">
          <w:rPr>
            <w:rFonts w:ascii="Times New Roman" w:hAnsi="Times New Roman"/>
            <w:sz w:val="28"/>
            <w:szCs w:val="28"/>
            <w:lang w:val="en-US"/>
          </w:rPr>
          <w:t xml:space="preserve"> – lakossági tájékoztató</w:t>
        </w:r>
      </w:hyperlink>
      <w:r w:rsidR="00CB75AD" w:rsidRPr="00CB75AD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="00CB75AD" w:rsidRPr="00CB75AD">
          <w:rPr>
            <w:rStyle w:val="a4"/>
            <w:rFonts w:ascii="Times New Roman" w:hAnsi="Times New Roman"/>
            <w:sz w:val="28"/>
            <w:szCs w:val="28"/>
            <w:lang w:val="en-US"/>
          </w:rPr>
          <w:t>http://neak.gov.hu/felso_menu/szakmai_oldalak/gyogyszer_segedeszkoz_gyogyfurdo_tamogatas/egeszsegugyi_vallalkozasoknak/gyartok_forgalomba_hozok/dipc.html</w:t>
        </w:r>
      </w:hyperlink>
    </w:p>
    <w:p w:rsidR="00CC737F" w:rsidRPr="00CB75AD" w:rsidRDefault="00CC737F" w:rsidP="00CB75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C737F" w:rsidRPr="0076781C" w:rsidRDefault="00CC737F" w:rsidP="00CB75A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CB75AD">
        <w:rPr>
          <w:rFonts w:ascii="Times New Roman" w:hAnsi="Times New Roman"/>
          <w:sz w:val="28"/>
          <w:szCs w:val="28"/>
        </w:rPr>
        <w:t>Латвия</w:t>
      </w:r>
      <w:r w:rsidR="0076781C" w:rsidRPr="00CB75AD">
        <w:rPr>
          <w:rFonts w:ascii="Times New Roman" w:hAnsi="Times New Roman"/>
          <w:sz w:val="28"/>
          <w:szCs w:val="28"/>
          <w:lang w:val="en-US"/>
        </w:rPr>
        <w:t>:</w:t>
      </w:r>
      <w:r w:rsidR="0076781C" w:rsidRPr="00CB75A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960F6" w:rsidRPr="00CB75AD">
        <w:rPr>
          <w:rFonts w:ascii="Times New Roman" w:hAnsi="Times New Roman"/>
          <w:b/>
          <w:sz w:val="28"/>
          <w:szCs w:val="28"/>
          <w:lang w:val="en-US"/>
        </w:rPr>
        <w:t>The National Health Service</w:t>
      </w:r>
      <w:r w:rsidR="00CB75AD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 w:rsidR="00112C3C" w:rsidRPr="00125383">
          <w:rPr>
            <w:rStyle w:val="a4"/>
            <w:rFonts w:ascii="Times New Roman" w:hAnsi="Times New Roman"/>
            <w:sz w:val="28"/>
            <w:szCs w:val="28"/>
            <w:lang w:val="en-US"/>
          </w:rPr>
          <w:t>http://www.vmnvd.gov.lv/lv/kompensejamie-medikamenti/kompensejamo-zalu-saraksts</w:t>
        </w:r>
      </w:hyperlink>
      <w:r w:rsidR="00112C3C" w:rsidRPr="00112C3C">
        <w:rPr>
          <w:rFonts w:ascii="Times New Roman" w:hAnsi="Times New Roman"/>
          <w:sz w:val="28"/>
          <w:szCs w:val="28"/>
          <w:lang w:val="en-US"/>
        </w:rPr>
        <w:br/>
      </w:r>
    </w:p>
    <w:p w:rsidR="00CC737F" w:rsidRPr="0076781C" w:rsidRDefault="00CC737F" w:rsidP="00CB75A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CB75AD">
        <w:rPr>
          <w:rFonts w:ascii="Times New Roman" w:hAnsi="Times New Roman"/>
          <w:sz w:val="28"/>
          <w:szCs w:val="28"/>
        </w:rPr>
        <w:t>Литва</w:t>
      </w:r>
      <w:r w:rsidR="0076781C" w:rsidRPr="00CB75AD">
        <w:rPr>
          <w:rFonts w:ascii="Times New Roman" w:hAnsi="Times New Roman"/>
          <w:sz w:val="28"/>
          <w:szCs w:val="28"/>
          <w:lang w:val="en-US"/>
        </w:rPr>
        <w:t>:</w:t>
      </w:r>
      <w:r w:rsidR="0076781C" w:rsidRPr="00CB75AD">
        <w:rPr>
          <w:rFonts w:ascii="Times New Roman" w:hAnsi="Times New Roman"/>
          <w:b/>
          <w:sz w:val="28"/>
          <w:szCs w:val="28"/>
          <w:lang w:val="en-US"/>
        </w:rPr>
        <w:t xml:space="preserve"> Ministry of healt</w:t>
      </w:r>
      <w:r w:rsidR="00CB75AD" w:rsidRPr="00CB75AD">
        <w:rPr>
          <w:rFonts w:ascii="Times New Roman" w:hAnsi="Times New Roman"/>
          <w:b/>
          <w:sz w:val="28"/>
          <w:szCs w:val="28"/>
          <w:lang w:val="en-US"/>
        </w:rPr>
        <w:t xml:space="preserve">h of the Republic of Lithuania </w:t>
      </w:r>
      <w:hyperlink r:id="rId11" w:history="1">
        <w:r w:rsidR="00112C3C" w:rsidRPr="00125383">
          <w:rPr>
            <w:rStyle w:val="a4"/>
            <w:rFonts w:ascii="Times New Roman" w:hAnsi="Times New Roman"/>
            <w:sz w:val="28"/>
            <w:szCs w:val="28"/>
            <w:lang w:val="en-US"/>
          </w:rPr>
          <w:t>http://sam.lrv.lt/lt/veiklos-sritys/farmacine-ir-kita-su-tuo-susijusi-veikla/vaistu-irmedicinos-pagalbos-priemoniu-kompensavimas/nekompensuojamieji-vaistai</w:t>
        </w:r>
      </w:hyperlink>
      <w:r w:rsidR="00112C3C" w:rsidRPr="00112C3C">
        <w:rPr>
          <w:rFonts w:ascii="Times New Roman" w:hAnsi="Times New Roman"/>
          <w:sz w:val="28"/>
          <w:szCs w:val="28"/>
          <w:lang w:val="en-US"/>
        </w:rPr>
        <w:br/>
      </w:r>
    </w:p>
    <w:p w:rsidR="00CC737F" w:rsidRPr="00EF75D6" w:rsidRDefault="00CC737F" w:rsidP="00CB75A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F75D6">
        <w:rPr>
          <w:rFonts w:ascii="Times New Roman" w:hAnsi="Times New Roman"/>
          <w:sz w:val="28"/>
          <w:szCs w:val="28"/>
        </w:rPr>
        <w:t>Молдова</w:t>
      </w:r>
      <w:r w:rsidR="00F21336">
        <w:rPr>
          <w:rFonts w:ascii="Times New Roman" w:hAnsi="Times New Roman"/>
          <w:sz w:val="28"/>
          <w:szCs w:val="28"/>
        </w:rPr>
        <w:t xml:space="preserve">: </w:t>
      </w:r>
      <w:r w:rsidR="00F21336" w:rsidRPr="00CB75AD">
        <w:rPr>
          <w:rFonts w:ascii="Times New Roman" w:hAnsi="Times New Roman"/>
          <w:b/>
          <w:sz w:val="28"/>
          <w:szCs w:val="28"/>
        </w:rPr>
        <w:t>Агентство по лекарствам и медицинским изделиям</w:t>
      </w:r>
      <w:r w:rsidR="00FB4771">
        <w:rPr>
          <w:rFonts w:ascii="Times New Roman" w:hAnsi="Times New Roman"/>
          <w:sz w:val="28"/>
          <w:szCs w:val="28"/>
        </w:rPr>
        <w:t xml:space="preserve"> / Медикаменты / Регистрация це</w:t>
      </w:r>
      <w:r w:rsidR="00CB75AD">
        <w:rPr>
          <w:rFonts w:ascii="Times New Roman" w:hAnsi="Times New Roman"/>
          <w:sz w:val="28"/>
          <w:szCs w:val="28"/>
        </w:rPr>
        <w:t xml:space="preserve">ны производителя / Каталог цен </w:t>
      </w:r>
      <w:hyperlink r:id="rId12" w:history="1">
        <w:r w:rsidR="00112C3C" w:rsidRPr="00125383">
          <w:rPr>
            <w:rStyle w:val="a4"/>
            <w:rFonts w:ascii="Times New Roman" w:hAnsi="Times New Roman"/>
            <w:sz w:val="28"/>
            <w:szCs w:val="28"/>
          </w:rPr>
          <w:t>http://amed.md/ru/catalogul-national</w:t>
        </w:r>
      </w:hyperlink>
      <w:r w:rsidR="00112C3C">
        <w:rPr>
          <w:rFonts w:ascii="Times New Roman" w:hAnsi="Times New Roman"/>
          <w:sz w:val="28"/>
          <w:szCs w:val="28"/>
        </w:rPr>
        <w:br/>
      </w:r>
    </w:p>
    <w:p w:rsidR="00CB75AD" w:rsidRPr="00CB75AD" w:rsidRDefault="00CC737F" w:rsidP="0069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212529"/>
          <w:sz w:val="24"/>
          <w:szCs w:val="24"/>
          <w:lang w:eastAsia="ru-RU"/>
        </w:rPr>
      </w:pPr>
      <w:r w:rsidRPr="00A06B02">
        <w:rPr>
          <w:rFonts w:ascii="Times New Roman" w:hAnsi="Times New Roman"/>
          <w:sz w:val="28"/>
          <w:szCs w:val="28"/>
        </w:rPr>
        <w:t>Польша</w:t>
      </w:r>
      <w:r w:rsidR="00F21336" w:rsidRPr="00A06B02">
        <w:rPr>
          <w:rFonts w:ascii="Times New Roman" w:hAnsi="Times New Roman"/>
          <w:sz w:val="28"/>
          <w:szCs w:val="28"/>
        </w:rPr>
        <w:t xml:space="preserve">: </w:t>
      </w:r>
      <w:r w:rsidR="00A06B02" w:rsidRPr="00CB75AD">
        <w:rPr>
          <w:rFonts w:ascii="Times New Roman" w:hAnsi="Times New Roman"/>
          <w:b/>
          <w:sz w:val="28"/>
          <w:szCs w:val="28"/>
        </w:rPr>
        <w:t>Министерство здравоохранения Республики Польша</w:t>
      </w:r>
      <w:r w:rsidR="00A06B02" w:rsidRPr="00A06B02">
        <w:rPr>
          <w:rFonts w:ascii="Times New Roman" w:hAnsi="Times New Roman"/>
          <w:sz w:val="28"/>
          <w:szCs w:val="28"/>
        </w:rPr>
        <w:t xml:space="preserve"> /</w:t>
      </w:r>
      <w:r w:rsidR="00A06B02" w:rsidRPr="00A06B02">
        <w:t xml:space="preserve"> </w:t>
      </w:r>
      <w:proofErr w:type="spellStart"/>
      <w:r w:rsidR="00A06B02" w:rsidRPr="00A06B02">
        <w:rPr>
          <w:rFonts w:ascii="Times New Roman" w:hAnsi="Times New Roman"/>
          <w:sz w:val="28"/>
          <w:szCs w:val="28"/>
        </w:rPr>
        <w:t>Lista</w:t>
      </w:r>
      <w:proofErr w:type="spellEnd"/>
      <w:r w:rsidR="00A06B02" w:rsidRPr="00A06B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6B02" w:rsidRPr="00A06B02">
        <w:rPr>
          <w:rFonts w:ascii="Times New Roman" w:hAnsi="Times New Roman"/>
          <w:sz w:val="28"/>
          <w:szCs w:val="28"/>
        </w:rPr>
        <w:t>leków</w:t>
      </w:r>
      <w:proofErr w:type="spellEnd"/>
      <w:r w:rsidR="00A06B02" w:rsidRPr="00A06B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6B02" w:rsidRPr="00A06B02">
        <w:rPr>
          <w:rFonts w:ascii="Times New Roman" w:hAnsi="Times New Roman"/>
          <w:sz w:val="28"/>
          <w:szCs w:val="28"/>
        </w:rPr>
        <w:t>refundowanych</w:t>
      </w:r>
      <w:proofErr w:type="spellEnd"/>
      <w:r w:rsidR="00A06B02" w:rsidRPr="00A06B02">
        <w:rPr>
          <w:rFonts w:ascii="Times New Roman" w:hAnsi="Times New Roman"/>
          <w:sz w:val="28"/>
          <w:szCs w:val="28"/>
        </w:rPr>
        <w:t xml:space="preserve"> </w:t>
      </w:r>
      <w:r w:rsidR="00A06B02">
        <w:rPr>
          <w:rFonts w:ascii="Times New Roman" w:hAnsi="Times New Roman"/>
          <w:sz w:val="28"/>
          <w:szCs w:val="28"/>
        </w:rPr>
        <w:t xml:space="preserve">/ </w:t>
      </w:r>
      <w:hyperlink r:id="rId13" w:history="1">
        <w:r w:rsidR="00A06B02" w:rsidRPr="0047044C">
          <w:rPr>
            <w:rFonts w:ascii="Times New Roman" w:hAnsi="Times New Roman"/>
            <w:sz w:val="28"/>
            <w:szCs w:val="28"/>
          </w:rPr>
          <w:t xml:space="preserve">Lista leków refundowanych - obwieszczenia Ministra </w:t>
        </w:r>
        <w:proofErr w:type="spellStart"/>
        <w:r w:rsidR="00A06B02" w:rsidRPr="0047044C">
          <w:rPr>
            <w:rFonts w:ascii="Times New Roman" w:hAnsi="Times New Roman"/>
            <w:sz w:val="28"/>
            <w:szCs w:val="28"/>
          </w:rPr>
          <w:t>Zdrowia</w:t>
        </w:r>
        <w:proofErr w:type="spellEnd"/>
      </w:hyperlink>
    </w:p>
    <w:p w:rsidR="00CC737F" w:rsidRPr="00CB75AD" w:rsidRDefault="00112C3C" w:rsidP="00CB75A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lang w:eastAsia="ru-RU"/>
        </w:rPr>
      </w:pPr>
      <w:hyperlink r:id="rId14" w:history="1">
        <w:r w:rsidRPr="00CB75AD">
          <w:rPr>
            <w:rStyle w:val="a4"/>
            <w:rFonts w:ascii="Times New Roman" w:hAnsi="Times New Roman"/>
            <w:sz w:val="28"/>
            <w:szCs w:val="28"/>
          </w:rPr>
          <w:t>https://www.gov.pl/zdrowie/obwieszczenia-ministra-zdrowia-lista-lekow-refundowanych</w:t>
        </w:r>
      </w:hyperlink>
      <w:r w:rsidRPr="00CB75AD">
        <w:rPr>
          <w:rFonts w:ascii="Times New Roman" w:hAnsi="Times New Roman"/>
          <w:sz w:val="28"/>
          <w:szCs w:val="28"/>
        </w:rPr>
        <w:br/>
      </w:r>
    </w:p>
    <w:p w:rsidR="00CB75AD" w:rsidRDefault="00CC737F" w:rsidP="006960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5D6">
        <w:rPr>
          <w:rFonts w:ascii="Times New Roman" w:hAnsi="Times New Roman"/>
          <w:sz w:val="28"/>
          <w:szCs w:val="28"/>
        </w:rPr>
        <w:t>Росси</w:t>
      </w:r>
      <w:r w:rsidR="00F21336">
        <w:rPr>
          <w:rFonts w:ascii="Times New Roman" w:hAnsi="Times New Roman"/>
          <w:sz w:val="28"/>
          <w:szCs w:val="28"/>
        </w:rPr>
        <w:t xml:space="preserve">йская Федерация: </w:t>
      </w:r>
      <w:r w:rsidR="00F21336" w:rsidRPr="00CB75AD">
        <w:rPr>
          <w:rFonts w:ascii="Times New Roman" w:hAnsi="Times New Roman"/>
          <w:b/>
          <w:sz w:val="28"/>
          <w:szCs w:val="28"/>
        </w:rPr>
        <w:t>Государственный реестр предельных отпу</w:t>
      </w:r>
      <w:r w:rsidR="00CB75AD" w:rsidRPr="00CB75AD">
        <w:rPr>
          <w:rFonts w:ascii="Times New Roman" w:hAnsi="Times New Roman"/>
          <w:b/>
          <w:sz w:val="28"/>
          <w:szCs w:val="28"/>
        </w:rPr>
        <w:t>скных цен Российской Федерации</w:t>
      </w:r>
      <w:r w:rsidR="00CB75AD">
        <w:rPr>
          <w:rFonts w:ascii="Times New Roman" w:hAnsi="Times New Roman"/>
          <w:sz w:val="28"/>
          <w:szCs w:val="28"/>
        </w:rPr>
        <w:t xml:space="preserve"> </w:t>
      </w:r>
    </w:p>
    <w:p w:rsidR="00CB75AD" w:rsidRPr="00CB75AD" w:rsidRDefault="00CB75AD" w:rsidP="00CB7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CB75AD">
          <w:rPr>
            <w:rStyle w:val="a4"/>
            <w:rFonts w:ascii="Times New Roman" w:hAnsi="Times New Roman"/>
            <w:sz w:val="28"/>
            <w:szCs w:val="28"/>
          </w:rPr>
          <w:t>https://grls.rosminzdrav.ru/pricelims.aspx?s</w:t>
        </w:r>
      </w:hyperlink>
      <w:r w:rsidR="006960F6" w:rsidRPr="00CB75AD">
        <w:rPr>
          <w:rFonts w:ascii="Times New Roman" w:hAnsi="Times New Roman"/>
          <w:sz w:val="28"/>
          <w:szCs w:val="28"/>
        </w:rPr>
        <w:t>=</w:t>
      </w:r>
    </w:p>
    <w:p w:rsidR="00CC737F" w:rsidRPr="00EF75D6" w:rsidRDefault="00112C3C" w:rsidP="00CB75A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CB75AD" w:rsidRPr="00CB75AD" w:rsidRDefault="00CC737F" w:rsidP="006960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20A0E">
        <w:rPr>
          <w:rFonts w:ascii="Times New Roman" w:hAnsi="Times New Roman"/>
          <w:sz w:val="28"/>
          <w:szCs w:val="28"/>
        </w:rPr>
        <w:t>Румыния</w:t>
      </w:r>
      <w:r w:rsidR="000A50C9" w:rsidRPr="006960F6">
        <w:rPr>
          <w:rFonts w:ascii="Times New Roman" w:hAnsi="Times New Roman"/>
          <w:sz w:val="28"/>
          <w:szCs w:val="28"/>
          <w:lang w:val="en-US"/>
        </w:rPr>
        <w:t>:</w:t>
      </w:r>
      <w:r w:rsidR="006960F6" w:rsidRPr="006960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960F6" w:rsidRPr="00B17469">
        <w:rPr>
          <w:rFonts w:ascii="Times New Roman" w:hAnsi="Times New Roman"/>
          <w:b/>
          <w:sz w:val="28"/>
          <w:szCs w:val="28"/>
          <w:lang w:val="en-US"/>
        </w:rPr>
        <w:t>Ministry of Health</w:t>
      </w:r>
      <w:r w:rsidR="00B17469" w:rsidRPr="00B17469">
        <w:rPr>
          <w:rFonts w:ascii="Times New Roman" w:hAnsi="Times New Roman"/>
          <w:sz w:val="28"/>
          <w:szCs w:val="28"/>
          <w:lang w:val="en-US"/>
        </w:rPr>
        <w:t xml:space="preserve"> / </w:t>
      </w:r>
      <w:proofErr w:type="spellStart"/>
      <w:r w:rsidR="00B17469" w:rsidRPr="00CB75AD">
        <w:rPr>
          <w:rFonts w:ascii="Times New Roman" w:hAnsi="Times New Roman"/>
          <w:sz w:val="28"/>
          <w:szCs w:val="28"/>
          <w:lang w:val="en-US"/>
        </w:rPr>
        <w:t>Preturi</w:t>
      </w:r>
      <w:proofErr w:type="spellEnd"/>
      <w:r w:rsidR="00B17469" w:rsidRPr="00CB75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17469" w:rsidRPr="00CB75AD">
        <w:rPr>
          <w:rFonts w:ascii="Times New Roman" w:hAnsi="Times New Roman"/>
          <w:sz w:val="28"/>
          <w:szCs w:val="28"/>
          <w:lang w:val="en-US"/>
        </w:rPr>
        <w:t>medicamente</w:t>
      </w:r>
      <w:proofErr w:type="spellEnd"/>
      <w:r w:rsidR="00B17469" w:rsidRPr="00CB75AD">
        <w:rPr>
          <w:rFonts w:ascii="Times New Roman" w:hAnsi="Times New Roman"/>
          <w:sz w:val="28"/>
          <w:szCs w:val="28"/>
          <w:lang w:val="en-US"/>
        </w:rPr>
        <w:t xml:space="preserve">  / </w:t>
      </w:r>
      <w:proofErr w:type="spellStart"/>
      <w:r w:rsidR="00B17469" w:rsidRPr="00CB75AD">
        <w:rPr>
          <w:rFonts w:ascii="Times New Roman" w:hAnsi="Times New Roman"/>
          <w:sz w:val="28"/>
          <w:szCs w:val="28"/>
          <w:lang w:val="en-US"/>
        </w:rPr>
        <w:t>Canamed</w:t>
      </w:r>
      <w:proofErr w:type="spellEnd"/>
    </w:p>
    <w:p w:rsidR="00E20A0E" w:rsidRPr="00CB75AD" w:rsidRDefault="00756F30" w:rsidP="00CB7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hyperlink r:id="rId16" w:anchor="tab-id-7/" w:history="1">
        <w:r w:rsidR="00E20A0E" w:rsidRPr="00CB75AD">
          <w:rPr>
            <w:rStyle w:val="a4"/>
            <w:rFonts w:ascii="Times New Roman" w:hAnsi="Times New Roman"/>
            <w:sz w:val="28"/>
            <w:szCs w:val="28"/>
            <w:lang w:val="en-US"/>
          </w:rPr>
          <w:t>http://www.ms.ro/organizare/directia-politica-medicamentului-si-a-dispozitivelor-medicale/#tab-id-7/</w:t>
        </w:r>
      </w:hyperlink>
      <w:r w:rsidR="00E20A0E" w:rsidRPr="00CB75A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2C3C" w:rsidRPr="00CB75AD">
        <w:rPr>
          <w:rFonts w:ascii="Times New Roman" w:hAnsi="Times New Roman"/>
          <w:sz w:val="28"/>
          <w:szCs w:val="28"/>
          <w:lang w:val="en-US"/>
        </w:rPr>
        <w:br/>
      </w:r>
    </w:p>
    <w:p w:rsidR="00B17469" w:rsidRPr="00B17469" w:rsidRDefault="00CC737F" w:rsidP="006960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930D1">
        <w:rPr>
          <w:rFonts w:ascii="Times New Roman" w:hAnsi="Times New Roman"/>
          <w:sz w:val="28"/>
          <w:szCs w:val="28"/>
        </w:rPr>
        <w:t>Чехия</w:t>
      </w:r>
      <w:r w:rsidRPr="007930D1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195FD3" w:rsidRPr="00B17469">
        <w:rPr>
          <w:rFonts w:ascii="Times New Roman" w:hAnsi="Times New Roman"/>
          <w:b/>
          <w:sz w:val="28"/>
          <w:szCs w:val="28"/>
          <w:lang w:val="en-US"/>
        </w:rPr>
        <w:t>State institute of drug control</w:t>
      </w:r>
      <w:r w:rsidR="00195FD3" w:rsidRPr="007930D1">
        <w:rPr>
          <w:rFonts w:ascii="Times New Roman" w:hAnsi="Times New Roman"/>
          <w:sz w:val="28"/>
          <w:szCs w:val="28"/>
          <w:lang w:val="en-US"/>
        </w:rPr>
        <w:t xml:space="preserve"> / List of</w:t>
      </w:r>
      <w:r w:rsidR="00B17469">
        <w:rPr>
          <w:rFonts w:ascii="Times New Roman" w:hAnsi="Times New Roman"/>
          <w:sz w:val="28"/>
          <w:szCs w:val="28"/>
          <w:lang w:val="en-US"/>
        </w:rPr>
        <w:t xml:space="preserve"> reimbursed medicinal products</w:t>
      </w:r>
    </w:p>
    <w:p w:rsidR="00CC737F" w:rsidRPr="00B17469" w:rsidRDefault="00112C3C" w:rsidP="00B174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7" w:history="1">
        <w:r w:rsidRPr="00B17469">
          <w:rPr>
            <w:rStyle w:val="a4"/>
            <w:rFonts w:ascii="Times New Roman" w:hAnsi="Times New Roman"/>
            <w:sz w:val="28"/>
            <w:szCs w:val="28"/>
            <w:lang w:val="en-US"/>
          </w:rPr>
          <w:t>http://www.sukl.eu/sukl/list-of-reimbursed-medicinal-products</w:t>
        </w:r>
      </w:hyperlink>
      <w:r w:rsidRPr="00B17469">
        <w:rPr>
          <w:rFonts w:ascii="Times New Roman" w:hAnsi="Times New Roman"/>
          <w:sz w:val="28"/>
          <w:szCs w:val="28"/>
          <w:lang w:val="en-US"/>
        </w:rPr>
        <w:br/>
      </w:r>
      <w:r w:rsidR="00CC737F" w:rsidRPr="00B1746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C737F" w:rsidRDefault="00CC737F" w:rsidP="006960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5D6">
        <w:rPr>
          <w:rFonts w:ascii="Times New Roman" w:hAnsi="Times New Roman"/>
          <w:sz w:val="28"/>
          <w:szCs w:val="28"/>
        </w:rPr>
        <w:t>Страна производителя</w:t>
      </w:r>
      <w:r w:rsidR="005A0879">
        <w:rPr>
          <w:rFonts w:ascii="Times New Roman" w:hAnsi="Times New Roman"/>
          <w:sz w:val="28"/>
          <w:szCs w:val="28"/>
        </w:rPr>
        <w:t>:</w:t>
      </w:r>
    </w:p>
    <w:sectPr w:rsidR="00CC737F" w:rsidSect="00B174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3216"/>
    <w:multiLevelType w:val="multilevel"/>
    <w:tmpl w:val="6852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B347F"/>
    <w:multiLevelType w:val="hybridMultilevel"/>
    <w:tmpl w:val="A776E52E"/>
    <w:lvl w:ilvl="0" w:tplc="368034D2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7F"/>
    <w:rsid w:val="000A50C9"/>
    <w:rsid w:val="00112C3C"/>
    <w:rsid w:val="001818EC"/>
    <w:rsid w:val="00195FD3"/>
    <w:rsid w:val="001F6F35"/>
    <w:rsid w:val="00241A63"/>
    <w:rsid w:val="0036425F"/>
    <w:rsid w:val="003B738B"/>
    <w:rsid w:val="0047044C"/>
    <w:rsid w:val="004B2D3D"/>
    <w:rsid w:val="005A0879"/>
    <w:rsid w:val="006960F6"/>
    <w:rsid w:val="00756F30"/>
    <w:rsid w:val="007652D5"/>
    <w:rsid w:val="0076781C"/>
    <w:rsid w:val="007930D1"/>
    <w:rsid w:val="00860AA0"/>
    <w:rsid w:val="008D31C7"/>
    <w:rsid w:val="00A06B02"/>
    <w:rsid w:val="00A12933"/>
    <w:rsid w:val="00A74DF9"/>
    <w:rsid w:val="00A938C6"/>
    <w:rsid w:val="00B17469"/>
    <w:rsid w:val="00BF78F5"/>
    <w:rsid w:val="00C645B1"/>
    <w:rsid w:val="00CA4E98"/>
    <w:rsid w:val="00CB75AD"/>
    <w:rsid w:val="00CC737F"/>
    <w:rsid w:val="00D03A36"/>
    <w:rsid w:val="00D03E84"/>
    <w:rsid w:val="00DF76C9"/>
    <w:rsid w:val="00E20A0E"/>
    <w:rsid w:val="00E627B3"/>
    <w:rsid w:val="00EB109C"/>
    <w:rsid w:val="00EF75D6"/>
    <w:rsid w:val="00F152D1"/>
    <w:rsid w:val="00F21336"/>
    <w:rsid w:val="00FB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5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75D6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A06B0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5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75D6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A06B0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ak.gov.hu/data/cms1019802/PUPHA_GYOGYSZER_LAKOSSAGI_20180501_v3.xls" TargetMode="External"/><Relationship Id="rId13" Type="http://schemas.openxmlformats.org/officeDocument/2006/relationships/hyperlink" Target="https://www.gov.pl/zdrowie/obwieszczenia-ministra-zdrowia-lista-lekow-refundowany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rtal.ncpr.bg/registers/pages/register/list-medicament.xhtml" TargetMode="External"/><Relationship Id="rId12" Type="http://schemas.openxmlformats.org/officeDocument/2006/relationships/hyperlink" Target="http://amed.md/ru/catalogul-national" TargetMode="External"/><Relationship Id="rId17" Type="http://schemas.openxmlformats.org/officeDocument/2006/relationships/hyperlink" Target="http://www.sukl.eu/sukl/list-of-reimbursed-medicinal-produc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s.ro/organizare/directia-politica-medicamentului-si-a-dispozitivelor-medical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m.lrv.lt/lt/veiklos-sritys/farmacine-ir-kita-su-tuo-susijusi-veikla/vaistu-irmedicinos-pagalbos-priemoniu-kompensavimas/nekompensuojamieji-vaista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rls.rosminzdrav.ru/pricelims.aspx?s" TargetMode="External"/><Relationship Id="rId10" Type="http://schemas.openxmlformats.org/officeDocument/2006/relationships/hyperlink" Target="http://www.vmnvd.gov.lv/lv/kompensejamie-medikamenti/kompensejamo-zalu-sarakst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eak.gov.hu/felso_menu/szakmai_oldalak/gyogyszer_segedeszkoz_gyogyfurdo_tamogatas/egeszsegugyi_vallalkozasoknak/gyartok_forgalomba_hozok/dipc.html" TargetMode="External"/><Relationship Id="rId14" Type="http://schemas.openxmlformats.org/officeDocument/2006/relationships/hyperlink" Target="https://www.gov.pl/zdrowie/obwieszczenia-ministra-zdrowia-lista-lekow-refundowan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6276-2354-4F68-8F80-D89D1497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Айрапетян</dc:creator>
  <cp:lastModifiedBy>Пользователь</cp:lastModifiedBy>
  <cp:revision>8</cp:revision>
  <cp:lastPrinted>2018-11-19T08:14:00Z</cp:lastPrinted>
  <dcterms:created xsi:type="dcterms:W3CDTF">2018-11-19T14:48:00Z</dcterms:created>
  <dcterms:modified xsi:type="dcterms:W3CDTF">2018-11-19T14:57:00Z</dcterms:modified>
</cp:coreProperties>
</file>