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2732" w:rsidRDefault="00842732" w:rsidP="0084273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842732" w:rsidRDefault="00842732" w:rsidP="0084273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842732" w:rsidRDefault="00842732" w:rsidP="0084273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842732" w:rsidRDefault="00842732" w:rsidP="0084273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842732" w:rsidRDefault="00842732" w:rsidP="0084273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842732" w:rsidRDefault="00842732" w:rsidP="0084273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842732" w:rsidRDefault="00842732" w:rsidP="0084273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842732" w:rsidRPr="00742045" w:rsidRDefault="00842732" w:rsidP="0084273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bookmarkStart w:id="0" w:name="_GoBack"/>
      <w:bookmarkEnd w:id="0"/>
      <w:r w:rsidRPr="00742045">
        <w:rPr>
          <w:rFonts w:ascii="Times New Roman" w:hAnsi="Times New Roman" w:cs="Times New Roman"/>
          <w:i/>
          <w:iCs/>
          <w:sz w:val="30"/>
          <w:szCs w:val="30"/>
        </w:rPr>
        <w:t>Бланк организации</w:t>
      </w:r>
    </w:p>
    <w:p w:rsidR="00842732" w:rsidRDefault="00842732" w:rsidP="00842732">
      <w:pPr>
        <w:pStyle w:val="a6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BDC35" wp14:editId="62FB9B98">
                <wp:simplePos x="0" y="0"/>
                <wp:positionH relativeFrom="column">
                  <wp:posOffset>453389</wp:posOffset>
                </wp:positionH>
                <wp:positionV relativeFrom="paragraph">
                  <wp:posOffset>200025</wp:posOffset>
                </wp:positionV>
                <wp:extent cx="5686425" cy="19050"/>
                <wp:effectExtent l="0" t="0" r="28575" b="19050"/>
                <wp:wrapNone/>
                <wp:docPr id="157424133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3935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15.75pt" to="483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" strokecolor="black [3200]" strokeweight=".5pt">
                <v:stroke joinstyle="miter"/>
              </v:line>
            </w:pict>
          </mc:Fallback>
        </mc:AlternateContent>
      </w:r>
    </w:p>
    <w:p w:rsidR="00842732" w:rsidRDefault="00842732" w:rsidP="00842732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842732" w:rsidRPr="00742045" w:rsidRDefault="00842732" w:rsidP="00842732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  <w:r w:rsidRPr="00742045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CF4DA" wp14:editId="5F9A38D8">
                <wp:simplePos x="0" y="0"/>
                <wp:positionH relativeFrom="column">
                  <wp:posOffset>447675</wp:posOffset>
                </wp:positionH>
                <wp:positionV relativeFrom="paragraph">
                  <wp:posOffset>28575</wp:posOffset>
                </wp:positionV>
                <wp:extent cx="5686425" cy="19050"/>
                <wp:effectExtent l="0" t="0" r="28575" b="19050"/>
                <wp:wrapNone/>
                <wp:docPr id="154481063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43A9E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.25pt" to="48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</w:p>
    <w:p w:rsidR="00842732" w:rsidRPr="00742045" w:rsidRDefault="00842732" w:rsidP="00842732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2045">
        <w:rPr>
          <w:rFonts w:ascii="Times New Roman" w:hAnsi="Times New Roman" w:cs="Times New Roman"/>
          <w:i/>
          <w:iCs/>
          <w:sz w:val="24"/>
          <w:szCs w:val="24"/>
        </w:rPr>
        <w:t>(наименование субъекта хозяйствования)</w:t>
      </w:r>
    </w:p>
    <w:p w:rsidR="00842732" w:rsidRDefault="00842732" w:rsidP="008427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720">
        <w:rPr>
          <w:rFonts w:ascii="Times New Roman" w:hAnsi="Times New Roman" w:cs="Times New Roman"/>
          <w:sz w:val="30"/>
          <w:szCs w:val="30"/>
        </w:rPr>
        <w:t>руководствуясь подпунктами 3.1 и 3.2 пункта 3 Соглашения</w:t>
      </w:r>
      <w:r w:rsidRPr="00D64720">
        <w:rPr>
          <w:rFonts w:ascii="Times New Roman" w:hAnsi="Times New Roman" w:cs="Times New Roman"/>
          <w:sz w:val="30"/>
          <w:szCs w:val="30"/>
        </w:rPr>
        <w:br/>
        <w:t xml:space="preserve">о сотрудничестве в области повышения эффективности продаж товаров отечественного производства между Министерством антимонопольного </w:t>
      </w:r>
      <w:r>
        <w:rPr>
          <w:rFonts w:ascii="Times New Roman" w:hAnsi="Times New Roman" w:cs="Times New Roman"/>
          <w:sz w:val="30"/>
          <w:szCs w:val="30"/>
        </w:rPr>
        <w:t xml:space="preserve">регулирования и торговли Республики Беларусь, </w:t>
      </w:r>
      <w:r w:rsidRPr="0049548C">
        <w:rPr>
          <w:rFonts w:ascii="Times New Roman" w:hAnsi="Times New Roman" w:cs="Times New Roman"/>
          <w:sz w:val="30"/>
          <w:szCs w:val="30"/>
        </w:rPr>
        <w:t>министерства</w:t>
      </w:r>
      <w:r>
        <w:rPr>
          <w:rFonts w:ascii="Times New Roman" w:hAnsi="Times New Roman" w:cs="Times New Roman"/>
          <w:sz w:val="30"/>
          <w:szCs w:val="30"/>
        </w:rPr>
        <w:t xml:space="preserve">ми, </w:t>
      </w:r>
      <w:r w:rsidRPr="0049548C">
        <w:rPr>
          <w:rFonts w:ascii="Times New Roman" w:hAnsi="Times New Roman" w:cs="Times New Roman"/>
          <w:sz w:val="30"/>
          <w:szCs w:val="30"/>
        </w:rPr>
        <w:t>концерн</w:t>
      </w:r>
      <w:r>
        <w:rPr>
          <w:rFonts w:ascii="Times New Roman" w:hAnsi="Times New Roman" w:cs="Times New Roman"/>
          <w:sz w:val="30"/>
          <w:szCs w:val="30"/>
        </w:rPr>
        <w:t>ами и другими государственными органами</w:t>
      </w:r>
      <w:r w:rsidRPr="0049548C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субъектами торговли, осуществляющими розничную торговлю (далее – субъекты торговли), поставщиками товаров, </w:t>
      </w:r>
      <w:r w:rsidRPr="0089708F">
        <w:rPr>
          <w:rFonts w:ascii="Times New Roman" w:hAnsi="Times New Roman" w:cs="Times New Roman"/>
          <w:sz w:val="30"/>
          <w:szCs w:val="30"/>
        </w:rPr>
        <w:t>владельц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89708F">
        <w:rPr>
          <w:rFonts w:ascii="Times New Roman" w:hAnsi="Times New Roman" w:cs="Times New Roman"/>
          <w:sz w:val="30"/>
          <w:szCs w:val="30"/>
        </w:rPr>
        <w:t xml:space="preserve"> интернет-площадок,</w:t>
      </w:r>
      <w:r w:rsidRPr="009A414E">
        <w:rPr>
          <w:rFonts w:ascii="Microsoft Sans Serif" w:eastAsia="Microsoft Sans Serif" w:hAnsi="Microsoft Sans Serif" w:cs="Microsoft Sans Serif"/>
          <w:color w:val="000000"/>
          <w:sz w:val="30"/>
          <w:szCs w:val="30"/>
          <w:lang w:eastAsia="ru-RU" w:bidi="ru-RU"/>
        </w:rPr>
        <w:t xml:space="preserve"> </w:t>
      </w:r>
      <w:r w:rsidRPr="009A414E">
        <w:rPr>
          <w:rFonts w:ascii="Times New Roman" w:hAnsi="Times New Roman" w:cs="Times New Roman"/>
          <w:sz w:val="30"/>
          <w:szCs w:val="30"/>
          <w:lang w:bidi="ru-RU"/>
        </w:rPr>
        <w:t>субъект</w:t>
      </w:r>
      <w:r>
        <w:rPr>
          <w:rFonts w:ascii="Times New Roman" w:hAnsi="Times New Roman" w:cs="Times New Roman"/>
          <w:sz w:val="30"/>
          <w:szCs w:val="30"/>
          <w:lang w:bidi="ru-RU"/>
        </w:rPr>
        <w:t>ами</w:t>
      </w:r>
      <w:r w:rsidRPr="009A414E">
        <w:rPr>
          <w:rFonts w:ascii="Times New Roman" w:hAnsi="Times New Roman" w:cs="Times New Roman"/>
          <w:sz w:val="30"/>
          <w:szCs w:val="30"/>
          <w:lang w:bidi="ru-RU"/>
        </w:rPr>
        <w:t>, осуществляющи</w:t>
      </w:r>
      <w:r>
        <w:rPr>
          <w:rFonts w:ascii="Times New Roman" w:hAnsi="Times New Roman" w:cs="Times New Roman"/>
          <w:sz w:val="30"/>
          <w:szCs w:val="30"/>
          <w:lang w:bidi="ru-RU"/>
        </w:rPr>
        <w:t>ми</w:t>
      </w:r>
      <w:r w:rsidRPr="009A414E">
        <w:rPr>
          <w:rFonts w:ascii="Times New Roman" w:hAnsi="Times New Roman" w:cs="Times New Roman"/>
          <w:sz w:val="30"/>
          <w:szCs w:val="30"/>
          <w:lang w:bidi="ru-RU"/>
        </w:rPr>
        <w:t xml:space="preserve"> рекламную деятельность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 (далее – рекламные организации),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20AB9">
        <w:rPr>
          <w:rFonts w:ascii="Times New Roman" w:hAnsi="Times New Roman" w:cs="Times New Roman"/>
          <w:sz w:val="30"/>
          <w:szCs w:val="30"/>
          <w:lang w:bidi="ru-RU"/>
        </w:rPr>
        <w:t>а также общественны</w:t>
      </w:r>
      <w:r>
        <w:rPr>
          <w:rFonts w:ascii="Times New Roman" w:hAnsi="Times New Roman" w:cs="Times New Roman"/>
          <w:sz w:val="30"/>
          <w:szCs w:val="30"/>
          <w:lang w:bidi="ru-RU"/>
        </w:rPr>
        <w:t>ми</w:t>
      </w:r>
      <w:r w:rsidRPr="00520AB9">
        <w:rPr>
          <w:rFonts w:ascii="Times New Roman" w:hAnsi="Times New Roman" w:cs="Times New Roman"/>
          <w:sz w:val="30"/>
          <w:szCs w:val="30"/>
          <w:lang w:bidi="ru-RU"/>
        </w:rPr>
        <w:t xml:space="preserve"> объединения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ми </w:t>
      </w:r>
      <w:r w:rsidRPr="00520AB9">
        <w:rPr>
          <w:rFonts w:ascii="Times New Roman" w:hAnsi="Times New Roman" w:cs="Times New Roman"/>
          <w:sz w:val="30"/>
          <w:szCs w:val="30"/>
          <w:lang w:bidi="ru-RU"/>
        </w:rPr>
        <w:t>и ассоциаци</w:t>
      </w:r>
      <w:r>
        <w:rPr>
          <w:rFonts w:ascii="Times New Roman" w:hAnsi="Times New Roman" w:cs="Times New Roman"/>
          <w:sz w:val="30"/>
          <w:szCs w:val="30"/>
          <w:lang w:bidi="ru-RU"/>
        </w:rPr>
        <w:t>ями</w:t>
      </w:r>
      <w:r w:rsidRPr="00520AB9">
        <w:rPr>
          <w:rFonts w:ascii="Times New Roman" w:hAnsi="Times New Roman" w:cs="Times New Roman"/>
          <w:sz w:val="30"/>
          <w:szCs w:val="30"/>
          <w:lang w:bidi="ru-RU"/>
        </w:rPr>
        <w:t>, представляющи</w:t>
      </w:r>
      <w:r>
        <w:rPr>
          <w:rFonts w:ascii="Times New Roman" w:hAnsi="Times New Roman" w:cs="Times New Roman"/>
          <w:sz w:val="30"/>
          <w:szCs w:val="30"/>
          <w:lang w:bidi="ru-RU"/>
        </w:rPr>
        <w:t>ми</w:t>
      </w:r>
      <w:r w:rsidRPr="00520AB9">
        <w:rPr>
          <w:rFonts w:ascii="Times New Roman" w:hAnsi="Times New Roman" w:cs="Times New Roman"/>
          <w:sz w:val="30"/>
          <w:szCs w:val="30"/>
          <w:lang w:bidi="ru-RU"/>
        </w:rPr>
        <w:t xml:space="preserve"> интересы субъектов торговли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, </w:t>
      </w:r>
      <w:r w:rsidRPr="00520AB9">
        <w:rPr>
          <w:rFonts w:ascii="Times New Roman" w:hAnsi="Times New Roman" w:cs="Times New Roman"/>
          <w:sz w:val="30"/>
          <w:szCs w:val="30"/>
          <w:lang w:bidi="ru-RU"/>
        </w:rPr>
        <w:t>производителей товаров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 и рекламных организаций, </w:t>
      </w:r>
      <w:r>
        <w:rPr>
          <w:rFonts w:ascii="Times New Roman" w:hAnsi="Times New Roman" w:cs="Times New Roman"/>
          <w:sz w:val="30"/>
          <w:szCs w:val="30"/>
        </w:rPr>
        <w:t xml:space="preserve">заключенного </w:t>
      </w:r>
      <w:r w:rsidRPr="0049548C">
        <w:rPr>
          <w:rFonts w:ascii="Times New Roman" w:hAnsi="Times New Roman" w:cs="Times New Roman"/>
          <w:sz w:val="30"/>
          <w:szCs w:val="30"/>
        </w:rPr>
        <w:t>«____» _______________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49548C">
        <w:rPr>
          <w:rFonts w:ascii="Times New Roman" w:hAnsi="Times New Roman" w:cs="Times New Roman"/>
          <w:sz w:val="30"/>
          <w:szCs w:val="30"/>
        </w:rPr>
        <w:t xml:space="preserve"> г</w:t>
      </w:r>
      <w:r>
        <w:rPr>
          <w:rFonts w:ascii="Times New Roman" w:hAnsi="Times New Roman" w:cs="Times New Roman"/>
          <w:sz w:val="30"/>
          <w:szCs w:val="30"/>
        </w:rPr>
        <w:t xml:space="preserve">. (далее – Соглашение), будучи организацией, являющейся _____________________, и отвечающей(им) условиям </w:t>
      </w:r>
      <w:r w:rsidRPr="0049548C">
        <w:rPr>
          <w:rFonts w:ascii="Times New Roman" w:hAnsi="Times New Roman" w:cs="Times New Roman"/>
          <w:sz w:val="30"/>
          <w:szCs w:val="30"/>
        </w:rPr>
        <w:t>данного соглашения,</w:t>
      </w:r>
      <w:r>
        <w:rPr>
          <w:rFonts w:ascii="Times New Roman" w:hAnsi="Times New Roman" w:cs="Times New Roman"/>
          <w:sz w:val="30"/>
          <w:szCs w:val="30"/>
        </w:rPr>
        <w:t xml:space="preserve"> понимая значение всех положений данного Соглашения, </w:t>
      </w:r>
    </w:p>
    <w:p w:rsidR="00842732" w:rsidRDefault="00842732" w:rsidP="008427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решил(а):</w:t>
      </w:r>
    </w:p>
    <w:p w:rsidR="00842732" w:rsidRPr="00594D10" w:rsidRDefault="00842732" w:rsidP="00842732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</w:p>
    <w:p w:rsidR="00842732" w:rsidRDefault="00842732" w:rsidP="00842732">
      <w:pPr>
        <w:pStyle w:val="a6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Присоединиться к Соглашению и в полном объеме принять на себя обязательства, вытекающие из данного Соглашения.</w:t>
      </w:r>
    </w:p>
    <w:p w:rsidR="00842732" w:rsidRDefault="00842732" w:rsidP="00842732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842732" w:rsidRDefault="00842732" w:rsidP="00842732">
      <w:pPr>
        <w:pStyle w:val="a6"/>
        <w:spacing w:after="0" w:line="280" w:lineRule="exact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Руководитель организации </w:t>
      </w:r>
    </w:p>
    <w:p w:rsidR="00842732" w:rsidRDefault="00842732" w:rsidP="00842732">
      <w:pPr>
        <w:pStyle w:val="a6"/>
        <w:spacing w:after="0" w:line="280" w:lineRule="exact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иное уполномоченное лицо </w:t>
      </w:r>
    </w:p>
    <w:p w:rsidR="00842732" w:rsidRDefault="00842732" w:rsidP="00842732">
      <w:pPr>
        <w:pStyle w:val="a6"/>
        <w:spacing w:after="0" w:line="280" w:lineRule="exact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(с указанием основания, в силу </w:t>
      </w:r>
    </w:p>
    <w:p w:rsidR="00842732" w:rsidRDefault="00842732" w:rsidP="00842732">
      <w:pPr>
        <w:pStyle w:val="a6"/>
        <w:spacing w:after="0" w:line="280" w:lineRule="exact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которого оно наделено </w:t>
      </w:r>
    </w:p>
    <w:p w:rsidR="00842732" w:rsidRDefault="00842732" w:rsidP="00842732">
      <w:pPr>
        <w:pStyle w:val="a6"/>
        <w:spacing w:after="0" w:line="280" w:lineRule="exact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соответствующими </w:t>
      </w:r>
    </w:p>
    <w:p w:rsidR="00842732" w:rsidRDefault="00842732" w:rsidP="00842732">
      <w:pPr>
        <w:pStyle w:val="a6"/>
        <w:spacing w:after="0" w:line="280" w:lineRule="exact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полномочиями)</w:t>
      </w:r>
    </w:p>
    <w:p w:rsidR="00842732" w:rsidRDefault="00842732" w:rsidP="00842732">
      <w:pPr>
        <w:pStyle w:val="a6"/>
        <w:spacing w:before="120"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20AB9">
        <w:rPr>
          <w:rFonts w:ascii="Times New Roman" w:hAnsi="Times New Roman" w:cs="Times New Roman"/>
          <w:i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394A7" wp14:editId="64EAB0DE">
                <wp:simplePos x="0" y="0"/>
                <wp:positionH relativeFrom="margin">
                  <wp:posOffset>4330065</wp:posOffset>
                </wp:positionH>
                <wp:positionV relativeFrom="paragraph">
                  <wp:posOffset>13334</wp:posOffset>
                </wp:positionV>
                <wp:extent cx="1790700" cy="9525"/>
                <wp:effectExtent l="0" t="0" r="19050" b="28575"/>
                <wp:wrapNone/>
                <wp:docPr id="99800404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7169C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0.95pt,1.05pt" to="481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20AB9">
        <w:rPr>
          <w:rFonts w:ascii="Times New Roman" w:hAnsi="Times New Roman" w:cs="Times New Roman"/>
          <w:i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02B90" wp14:editId="27E3F0E8">
                <wp:simplePos x="0" y="0"/>
                <wp:positionH relativeFrom="column">
                  <wp:posOffset>2577464</wp:posOffset>
                </wp:positionH>
                <wp:positionV relativeFrom="paragraph">
                  <wp:posOffset>22860</wp:posOffset>
                </wp:positionV>
                <wp:extent cx="1514475" cy="0"/>
                <wp:effectExtent l="0" t="0" r="0" b="0"/>
                <wp:wrapNone/>
                <wp:docPr id="135039991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45554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5pt,1.8pt" to="322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Pr="00045D80">
        <w:rPr>
          <w:rFonts w:ascii="Times New Roman" w:hAnsi="Times New Roman" w:cs="Times New Roman"/>
          <w:iCs/>
          <w:sz w:val="30"/>
          <w:szCs w:val="30"/>
        </w:rPr>
        <w:t xml:space="preserve">       </w:t>
      </w:r>
      <w:r w:rsidRPr="00520AB9">
        <w:rPr>
          <w:rFonts w:ascii="Times New Roman" w:hAnsi="Times New Roman" w:cs="Times New Roman"/>
          <w:iCs/>
          <w:sz w:val="30"/>
          <w:szCs w:val="30"/>
        </w:rPr>
        <w:t>М.П.</w:t>
      </w:r>
      <w:r w:rsidRPr="00520A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5D8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Pr="009D0BA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9D0BA6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0BA6">
        <w:rPr>
          <w:rFonts w:ascii="Times New Roman" w:hAnsi="Times New Roman" w:cs="Times New Roman"/>
          <w:i/>
          <w:iCs/>
          <w:sz w:val="24"/>
          <w:szCs w:val="24"/>
        </w:rPr>
        <w:t xml:space="preserve">        (</w:t>
      </w:r>
      <w:proofErr w:type="gramStart"/>
      <w:r w:rsidRPr="009D0BA6">
        <w:rPr>
          <w:rFonts w:ascii="Times New Roman" w:hAnsi="Times New Roman" w:cs="Times New Roman"/>
          <w:i/>
          <w:iCs/>
          <w:sz w:val="24"/>
          <w:szCs w:val="24"/>
        </w:rPr>
        <w:t xml:space="preserve">подпись)   </w:t>
      </w:r>
      <w:proofErr w:type="gramEnd"/>
      <w:r w:rsidRPr="009D0BA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(расшифровка подписи)</w:t>
      </w:r>
    </w:p>
    <w:p w:rsidR="00842732" w:rsidRPr="009D0BA6" w:rsidRDefault="00842732" w:rsidP="00842732">
      <w:pPr>
        <w:pStyle w:val="a6"/>
        <w:spacing w:before="120"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20AB9">
        <w:rPr>
          <w:rFonts w:ascii="Times New Roman" w:hAnsi="Times New Roman" w:cs="Times New Roman"/>
          <w:i/>
          <w:iCs/>
          <w:sz w:val="24"/>
          <w:szCs w:val="24"/>
        </w:rPr>
        <w:t>(при наличии)</w:t>
      </w:r>
      <w:r w:rsidRPr="00520AB9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842732" w:rsidRPr="00827CE4" w:rsidRDefault="00842732" w:rsidP="00842732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  <w:lang w:bidi="ru-RU"/>
        </w:rPr>
      </w:pPr>
    </w:p>
    <w:p w:rsidR="005D05CB" w:rsidRDefault="005D05CB"/>
    <w:sectPr w:rsidR="005D05CB" w:rsidSect="00520AB9">
      <w:headerReference w:type="even" r:id="rId4"/>
      <w:pgSz w:w="11900" w:h="16840"/>
      <w:pgMar w:top="1134" w:right="539" w:bottom="1134" w:left="1667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2E06" w:rsidRDefault="00842732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E0E3E61" wp14:editId="037C06D4">
              <wp:simplePos x="0" y="0"/>
              <wp:positionH relativeFrom="page">
                <wp:posOffset>4107180</wp:posOffset>
              </wp:positionH>
              <wp:positionV relativeFrom="page">
                <wp:posOffset>448945</wp:posOffset>
              </wp:positionV>
              <wp:extent cx="60960" cy="138430"/>
              <wp:effectExtent l="1905" t="127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E06" w:rsidRDefault="0084273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F37FC">
                            <w:rPr>
                              <w:rStyle w:val="a4"/>
                              <w:rFonts w:eastAsia="Microsoft Sans Serif"/>
                              <w:b w:val="0"/>
                              <w:bCs w:val="0"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  <w:rFonts w:eastAsia="Microsoft Sans Serif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E3E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.4pt;margin-top:35.35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" filled="f" stroked="f">
              <v:textbox style="mso-fit-shape-to-text:t" inset="0,0,0,0">
                <w:txbxContent>
                  <w:p w:rsidR="00AA2E06" w:rsidRDefault="0084273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F37FC">
                      <w:rPr>
                        <w:rStyle w:val="a4"/>
                        <w:rFonts w:eastAsia="Microsoft Sans Serif"/>
                        <w:b w:val="0"/>
                        <w:bCs w:val="0"/>
                        <w:noProof/>
                      </w:rPr>
                      <w:t>6</w:t>
                    </w:r>
                    <w:r>
                      <w:rPr>
                        <w:rStyle w:val="a4"/>
                        <w:rFonts w:eastAsia="Microsoft Sans Serif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32"/>
    <w:rsid w:val="005D05CB"/>
    <w:rsid w:val="0084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2E60"/>
  <w15:chartTrackingRefBased/>
  <w15:docId w15:val="{D70E01BE-082F-44FC-9F48-3FA09DF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73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842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842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8427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84273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Полозкова Дарья Александровна</dc:creator>
  <cp:keywords/>
  <dc:description/>
  <cp:lastModifiedBy>Полозкова Дарья Александровна</cp:lastModifiedBy>
  <cp:revision>1</cp:revision>
  <dcterms:created xsi:type="dcterms:W3CDTF">2025-04-22T12:04:00Z</dcterms:created>
  <dcterms:modified xsi:type="dcterms:W3CDTF">2025-04-22T12:05:00Z</dcterms:modified>
</cp:coreProperties>
</file>