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CC" w:rsidRPr="00D278C5" w:rsidRDefault="00E763CC" w:rsidP="00E763CC">
      <w:pPr>
        <w:pStyle w:val="ConsPlusNormal"/>
        <w:spacing w:line="280" w:lineRule="exact"/>
        <w:ind w:left="3969" w:right="14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Примерная форма</w:t>
      </w:r>
    </w:p>
    <w:p w:rsidR="00E763CC" w:rsidRPr="00C816C5" w:rsidRDefault="00E763CC" w:rsidP="00E76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</w:p>
    <w:p w:rsidR="00E763CC" w:rsidRPr="00AE0516" w:rsidRDefault="00E763CC" w:rsidP="00E763CC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>УТВЕРЖДАЮ</w:t>
      </w:r>
    </w:p>
    <w:p w:rsidR="00E763CC" w:rsidRPr="00AE0516" w:rsidRDefault="00E763CC" w:rsidP="00E76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51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E0516">
        <w:rPr>
          <w:rFonts w:ascii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763CC" w:rsidRPr="00AE0516" w:rsidRDefault="00E763CC" w:rsidP="00E763C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051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E0516">
        <w:rPr>
          <w:rFonts w:ascii="Times New Roman" w:hAnsi="Times New Roman" w:cs="Times New Roman"/>
          <w:sz w:val="24"/>
          <w:szCs w:val="24"/>
        </w:rPr>
        <w:t xml:space="preserve">(руководитель субъекта хозяйствования, </w:t>
      </w:r>
      <w:proofErr w:type="gramEnd"/>
    </w:p>
    <w:p w:rsidR="00E763CC" w:rsidRPr="00AE0516" w:rsidRDefault="00E763CC" w:rsidP="00E763C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05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  <w:t>иное уполномоченное лицо)</w:t>
      </w:r>
    </w:p>
    <w:p w:rsidR="00E763CC" w:rsidRPr="00AE0516" w:rsidRDefault="00E763CC" w:rsidP="00E76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E763CC" w:rsidRPr="00AE0516" w:rsidRDefault="00E763CC" w:rsidP="00E76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5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  <w:t>(фамилия, инициалы, подпись)</w:t>
      </w:r>
    </w:p>
    <w:p w:rsidR="00E763CC" w:rsidRPr="00AE0516" w:rsidRDefault="00E763CC" w:rsidP="00E76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E0516"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763CC" w:rsidRPr="00E763CC" w:rsidRDefault="00E763CC" w:rsidP="00E76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E0516">
        <w:rPr>
          <w:rFonts w:ascii="Times New Roman" w:hAnsi="Times New Roman" w:cs="Times New Roman"/>
          <w:sz w:val="24"/>
          <w:szCs w:val="24"/>
        </w:rPr>
        <w:t>(дата)</w:t>
      </w:r>
    </w:p>
    <w:p w:rsidR="00E763CC" w:rsidRDefault="00E763CC" w:rsidP="00E763CC">
      <w:pPr>
        <w:pStyle w:val="ConsPlusNonformat"/>
        <w:jc w:val="both"/>
        <w:rPr>
          <w:sz w:val="24"/>
          <w:szCs w:val="24"/>
        </w:rPr>
      </w:pPr>
    </w:p>
    <w:p w:rsidR="00E763CC" w:rsidRDefault="00E763CC" w:rsidP="00E763CC">
      <w:pPr>
        <w:pStyle w:val="ConsPlusNonformat"/>
        <w:jc w:val="both"/>
        <w:rPr>
          <w:sz w:val="24"/>
          <w:szCs w:val="24"/>
        </w:rPr>
      </w:pPr>
    </w:p>
    <w:p w:rsidR="00E763CC" w:rsidRPr="00C816C5" w:rsidRDefault="00E763CC" w:rsidP="00E763CC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816C5">
        <w:rPr>
          <w:rFonts w:ascii="Times New Roman" w:hAnsi="Times New Roman" w:cs="Times New Roman"/>
          <w:sz w:val="24"/>
          <w:szCs w:val="24"/>
        </w:rPr>
        <w:t>КАЛЬКУЛЯЦИЯ</w:t>
      </w:r>
    </w:p>
    <w:p w:rsidR="00E763CC" w:rsidRPr="00C816C5" w:rsidRDefault="00E763CC" w:rsidP="00E763CC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816C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расчету отпускных цен </w:t>
      </w:r>
    </w:p>
    <w:p w:rsidR="00E763CC" w:rsidRDefault="00E763CC" w:rsidP="00E76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16C5">
        <w:rPr>
          <w:sz w:val="24"/>
          <w:szCs w:val="24"/>
        </w:rPr>
        <w:t xml:space="preserve">      </w:t>
      </w:r>
      <w:r w:rsidRPr="00C816C5">
        <w:rPr>
          <w:rFonts w:ascii="Times New Roman" w:hAnsi="Times New Roman" w:cs="Times New Roman"/>
          <w:sz w:val="24"/>
          <w:szCs w:val="24"/>
        </w:rPr>
        <w:t>на _________________________________________________________</w:t>
      </w:r>
    </w:p>
    <w:p w:rsidR="00E763CC" w:rsidRDefault="00E763CC" w:rsidP="00E76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16C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816C5">
        <w:rPr>
          <w:rFonts w:ascii="Times New Roman" w:hAnsi="Times New Roman" w:cs="Times New Roman"/>
          <w:sz w:val="24"/>
          <w:szCs w:val="24"/>
        </w:rPr>
        <w:t xml:space="preserve">   (наименование продукции, единица измерения или вес фасовки)</w:t>
      </w:r>
    </w:p>
    <w:p w:rsidR="00E763CC" w:rsidRDefault="00E763CC" w:rsidP="00E76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5528"/>
        <w:gridCol w:w="1701"/>
        <w:gridCol w:w="1701"/>
      </w:tblGrid>
      <w:tr w:rsidR="00E763CC" w:rsidTr="00C44C21">
        <w:trPr>
          <w:tblHeader/>
        </w:trPr>
        <w:tc>
          <w:tcPr>
            <w:tcW w:w="817" w:type="dxa"/>
            <w:vMerge w:val="restart"/>
            <w:vAlign w:val="center"/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25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25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  <w:vMerge w:val="restart"/>
            <w:vAlign w:val="center"/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расходов/ статей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  <w:gridSpan w:val="2"/>
            <w:vAlign w:val="center"/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E763CC" w:rsidTr="00C44C21">
        <w:trPr>
          <w:trHeight w:val="450"/>
          <w:tblHeader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  <w:vAlign w:val="center"/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763CC" w:rsidRPr="007C2530" w:rsidRDefault="00A9615B" w:rsidP="00E7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763CC" w:rsidRPr="007C2530" w:rsidRDefault="00A9615B" w:rsidP="00C4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bookmarkStart w:id="0" w:name="_GoBack"/>
            <w:bookmarkEnd w:id="0"/>
          </w:p>
        </w:tc>
      </w:tr>
      <w:tr w:rsidR="00E763CC" w:rsidTr="00C4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sz w:val="24"/>
                <w:szCs w:val="24"/>
              </w:rPr>
              <w:t>Сырье и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Pr="00D402E5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2E5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7C2530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7C2530">
              <w:rPr>
                <w:rFonts w:ascii="Times New Roman" w:hAnsi="Times New Roman" w:cs="Times New Roman"/>
                <w:i/>
                <w:sz w:val="24"/>
                <w:szCs w:val="24"/>
              </w:rPr>
              <w:t>. импортное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  <w:tcBorders>
              <w:top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sz w:val="24"/>
                <w:szCs w:val="24"/>
              </w:rPr>
              <w:t>Возвратные отходы (вычитаются)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sz w:val="24"/>
                <w:szCs w:val="24"/>
              </w:rPr>
              <w:t>Транспортно-заготовительные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  <w:tcBorders>
              <w:bottom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sz w:val="24"/>
                <w:szCs w:val="24"/>
              </w:rPr>
              <w:t>Работы и услуги сторонних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sz w:val="24"/>
                <w:szCs w:val="24"/>
              </w:rPr>
              <w:t xml:space="preserve">Топливо и энергия на технологические цели, в </w:t>
            </w:r>
            <w:proofErr w:type="spellStart"/>
            <w:r w:rsidRPr="007C253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C2530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Pr="00D402E5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2E5">
              <w:rPr>
                <w:rFonts w:ascii="Times New Roman" w:hAnsi="Times New Roman" w:cs="Times New Roman"/>
                <w:i/>
                <w:sz w:val="24"/>
                <w:szCs w:val="24"/>
              </w:rPr>
              <w:t>5.1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i/>
                <w:sz w:val="24"/>
                <w:szCs w:val="24"/>
              </w:rPr>
              <w:t>электроэнергия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Pr="00D402E5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2E5">
              <w:rPr>
                <w:rFonts w:ascii="Times New Roman" w:hAnsi="Times New Roman" w:cs="Times New Roman"/>
                <w:i/>
                <w:sz w:val="24"/>
                <w:szCs w:val="24"/>
              </w:rPr>
              <w:t>5.2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C2530">
              <w:rPr>
                <w:rFonts w:ascii="Times New Roman" w:hAnsi="Times New Roman" w:cs="Times New Roman"/>
                <w:i/>
                <w:sz w:val="24"/>
                <w:szCs w:val="24"/>
              </w:rPr>
              <w:t>теплоэнергия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Pr="00D402E5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2E5">
              <w:rPr>
                <w:rFonts w:ascii="Times New Roman" w:hAnsi="Times New Roman" w:cs="Times New Roman"/>
                <w:i/>
                <w:sz w:val="24"/>
                <w:szCs w:val="24"/>
              </w:rPr>
              <w:t>5.3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i/>
                <w:sz w:val="24"/>
                <w:szCs w:val="24"/>
              </w:rPr>
              <w:t>топливо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оплату труда с отчислениями, в </w:t>
            </w:r>
            <w:proofErr w:type="spellStart"/>
            <w:r w:rsidRPr="007C253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C2530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Pr="00D402E5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2E5">
              <w:rPr>
                <w:rFonts w:ascii="Times New Roman" w:hAnsi="Times New Roman" w:cs="Times New Roman"/>
                <w:i/>
                <w:sz w:val="24"/>
                <w:szCs w:val="24"/>
              </w:rPr>
              <w:t>6.1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Pr="00D402E5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2E5">
              <w:rPr>
                <w:rFonts w:ascii="Times New Roman" w:hAnsi="Times New Roman" w:cs="Times New Roman"/>
                <w:i/>
                <w:sz w:val="24"/>
                <w:szCs w:val="24"/>
              </w:rPr>
              <w:t>6.2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i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sz w:val="24"/>
                <w:szCs w:val="24"/>
              </w:rPr>
              <w:t xml:space="preserve">Общепроизводственные расходы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Pr="00D402E5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2E5">
              <w:rPr>
                <w:rFonts w:ascii="Times New Roman" w:hAnsi="Times New Roman" w:cs="Times New Roman"/>
                <w:i/>
                <w:sz w:val="24"/>
                <w:szCs w:val="24"/>
              </w:rPr>
              <w:t>7.1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7C2530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7C2530">
              <w:rPr>
                <w:rFonts w:ascii="Times New Roman" w:hAnsi="Times New Roman" w:cs="Times New Roman"/>
                <w:i/>
                <w:sz w:val="24"/>
                <w:szCs w:val="24"/>
              </w:rPr>
              <w:t>. амортизация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  <w:tcBorders>
              <w:top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sz w:val="24"/>
                <w:szCs w:val="24"/>
              </w:rPr>
              <w:t xml:space="preserve">Общехозяйственные расходы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sz w:val="24"/>
                <w:szCs w:val="24"/>
              </w:rPr>
              <w:t>Прочие производственные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1-9.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себестоимость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sz w:val="24"/>
                <w:szCs w:val="24"/>
              </w:rPr>
              <w:t>Проценты по кредитам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  <w:tcBorders>
              <w:bottom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1-11.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Полная себестоимость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Pr="00D402E5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2E5">
              <w:rPr>
                <w:rFonts w:ascii="Times New Roman" w:hAnsi="Times New Roman" w:cs="Times New Roman"/>
                <w:i/>
                <w:sz w:val="24"/>
                <w:szCs w:val="24"/>
              </w:rPr>
              <w:t>12.1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i/>
                <w:sz w:val="24"/>
                <w:szCs w:val="24"/>
              </w:rPr>
              <w:t>Рентабельность, % к себестоимости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  <w:tcBorders>
              <w:top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sz w:val="24"/>
                <w:szCs w:val="24"/>
              </w:rPr>
              <w:t>Акциз (для подакцизных товаров)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CC" w:rsidTr="00C44C21">
        <w:tc>
          <w:tcPr>
            <w:tcW w:w="817" w:type="dxa"/>
          </w:tcPr>
          <w:p w:rsidR="00E763CC" w:rsidRDefault="00E763CC" w:rsidP="00C44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8" w:type="dxa"/>
            <w:vAlign w:val="center"/>
          </w:tcPr>
          <w:p w:rsidR="00E763CC" w:rsidRPr="007C2530" w:rsidRDefault="00E763CC" w:rsidP="00C44C2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30">
              <w:rPr>
                <w:rFonts w:ascii="Times New Roman" w:hAnsi="Times New Roman" w:cs="Times New Roman"/>
                <w:sz w:val="24"/>
                <w:szCs w:val="24"/>
              </w:rPr>
              <w:t>Отпускная цена, тариф без НДС за единицу измерения или расфасовки</w:t>
            </w:r>
          </w:p>
        </w:tc>
        <w:tc>
          <w:tcPr>
            <w:tcW w:w="1701" w:type="dxa"/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3CC" w:rsidRDefault="00E763CC" w:rsidP="00C44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3CC" w:rsidRPr="00C816C5" w:rsidRDefault="00E763CC" w:rsidP="00E763CC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 соответствии с учетной политикой</w:t>
      </w:r>
    </w:p>
    <w:p w:rsidR="00E763CC" w:rsidRPr="00C816C5" w:rsidRDefault="00E763CC" w:rsidP="00E763CC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Pr="00C816C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</w:t>
      </w:r>
      <w:r w:rsidRPr="00C816C5">
        <w:rPr>
          <w:rFonts w:ascii="Times New Roman" w:hAnsi="Times New Roman" w:cs="Times New Roman"/>
        </w:rPr>
        <w:t xml:space="preserve">  _____________________________</w:t>
      </w:r>
      <w:r>
        <w:rPr>
          <w:rFonts w:ascii="Times New Roman" w:hAnsi="Times New Roman" w:cs="Times New Roman"/>
        </w:rPr>
        <w:t xml:space="preserve">               _______________________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763CC" w:rsidRDefault="00E763CC" w:rsidP="00E763CC">
      <w:pPr>
        <w:autoSpaceDE w:val="0"/>
        <w:autoSpaceDN w:val="0"/>
        <w:adjustRightInd w:val="0"/>
        <w:spacing w:after="0"/>
        <w:ind w:right="-1" w:hanging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816C5">
        <w:rPr>
          <w:rFonts w:ascii="Times New Roman" w:hAnsi="Times New Roman" w:cs="Times New Roman"/>
        </w:rPr>
        <w:t xml:space="preserve"> </w:t>
      </w:r>
      <w:r w:rsidRPr="00AE0516">
        <w:rPr>
          <w:rFonts w:ascii="Times New Roman" w:hAnsi="Times New Roman" w:cs="Times New Roman"/>
        </w:rPr>
        <w:t>(должность)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FF1FD6">
        <w:rPr>
          <w:rFonts w:ascii="Times New Roman" w:hAnsi="Times New Roman" w:cs="Times New Roman"/>
        </w:rPr>
        <w:t xml:space="preserve">  (подпись</w:t>
      </w:r>
      <w:r w:rsidRPr="00C816C5">
        <w:rPr>
          <w:rFonts w:ascii="Times New Roman" w:hAnsi="Times New Roman" w:cs="Times New Roman"/>
        </w:rPr>
        <w:t xml:space="preserve">)             </w:t>
      </w:r>
      <w:r>
        <w:rPr>
          <w:rFonts w:ascii="Times New Roman" w:hAnsi="Times New Roman" w:cs="Times New Roman"/>
        </w:rPr>
        <w:t xml:space="preserve">                         (инициалы, фамилия)</w:t>
      </w:r>
    </w:p>
    <w:p w:rsidR="00E763CC" w:rsidRPr="00C816C5" w:rsidRDefault="00E763CC" w:rsidP="00E763CC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Pr="00C816C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</w:t>
      </w:r>
      <w:r w:rsidRPr="00C816C5">
        <w:rPr>
          <w:rFonts w:ascii="Times New Roman" w:hAnsi="Times New Roman" w:cs="Times New Roman"/>
        </w:rPr>
        <w:t xml:space="preserve">  _____________________________</w:t>
      </w:r>
      <w:r>
        <w:rPr>
          <w:rFonts w:ascii="Times New Roman" w:hAnsi="Times New Roman" w:cs="Times New Roman"/>
        </w:rPr>
        <w:t xml:space="preserve">               _______________________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763CC" w:rsidRDefault="00E763CC" w:rsidP="00E763CC">
      <w:pPr>
        <w:autoSpaceDE w:val="0"/>
        <w:autoSpaceDN w:val="0"/>
        <w:adjustRightInd w:val="0"/>
        <w:spacing w:after="0"/>
        <w:ind w:right="-1" w:hanging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816C5">
        <w:rPr>
          <w:rFonts w:ascii="Times New Roman" w:hAnsi="Times New Roman" w:cs="Times New Roman"/>
        </w:rPr>
        <w:t xml:space="preserve"> </w:t>
      </w:r>
      <w:r w:rsidRPr="00AE0516">
        <w:rPr>
          <w:rFonts w:ascii="Times New Roman" w:hAnsi="Times New Roman" w:cs="Times New Roman"/>
        </w:rPr>
        <w:t>(должность)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FF1FD6">
        <w:rPr>
          <w:rFonts w:ascii="Times New Roman" w:hAnsi="Times New Roman" w:cs="Times New Roman"/>
        </w:rPr>
        <w:t xml:space="preserve">  (подпись</w:t>
      </w:r>
      <w:r w:rsidRPr="00C816C5">
        <w:rPr>
          <w:rFonts w:ascii="Times New Roman" w:hAnsi="Times New Roman" w:cs="Times New Roman"/>
        </w:rPr>
        <w:t xml:space="preserve">)             </w:t>
      </w:r>
      <w:r>
        <w:rPr>
          <w:rFonts w:ascii="Times New Roman" w:hAnsi="Times New Roman" w:cs="Times New Roman"/>
        </w:rPr>
        <w:t xml:space="preserve">                         (инициалы, фамилия)</w:t>
      </w:r>
    </w:p>
    <w:p w:rsidR="00B375BC" w:rsidRPr="00E763CC" w:rsidRDefault="00B375BC" w:rsidP="00E763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B375BC" w:rsidRPr="00E7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6FB6"/>
    <w:multiLevelType w:val="hybridMultilevel"/>
    <w:tmpl w:val="7EA4B6D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CC"/>
    <w:rsid w:val="00A9615B"/>
    <w:rsid w:val="00B375BC"/>
    <w:rsid w:val="00E7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E76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763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E76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763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Синельникова Елена Александрована</dc:creator>
  <cp:lastModifiedBy>Синельникова Елена Александрована</cp:lastModifiedBy>
  <cp:revision>2</cp:revision>
  <dcterms:created xsi:type="dcterms:W3CDTF">2020-04-09T09:59:00Z</dcterms:created>
  <dcterms:modified xsi:type="dcterms:W3CDTF">2020-04-09T10:05:00Z</dcterms:modified>
</cp:coreProperties>
</file>