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534E3" w14:textId="77777777" w:rsidR="00E1417D" w:rsidRDefault="006C2E28">
      <w:pPr>
        <w:widowControl w:val="0"/>
        <w:autoSpaceDE w:val="0"/>
        <w:autoSpaceDN w:val="0"/>
        <w:adjustRightInd w:val="0"/>
        <w:spacing w:before="180"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Информация</w:t>
      </w:r>
    </w:p>
    <w:p w14:paraId="702AB1F8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о проведении рекламных игр, зарегистрированных </w:t>
      </w:r>
    </w:p>
    <w:p w14:paraId="30FA583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Министерством антимонопольного регулирования и торговли Республики Беларусь в соответствии с </w:t>
      </w:r>
    </w:p>
    <w:p w14:paraId="0F1685F4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Указом Президента Республики Беларусь от 30 января 2003 г. № 51</w:t>
      </w:r>
    </w:p>
    <w:p w14:paraId="6E1DAAEB" w14:textId="77777777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«О проведении рекламных игр в Республике Беларусь»</w:t>
      </w:r>
    </w:p>
    <w:p w14:paraId="0332EBF1" w14:textId="6AC4E36F" w:rsidR="00E1417D" w:rsidRDefault="006C2E28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на </w:t>
      </w:r>
      <w:r w:rsidR="0002277D">
        <w:rPr>
          <w:rFonts w:ascii="Arial" w:hAnsi="Arial" w:cs="Arial"/>
          <w:b/>
          <w:bCs/>
          <w:color w:val="000000"/>
        </w:rPr>
        <w:t>27</w:t>
      </w:r>
      <w:r w:rsidR="00D90C89">
        <w:rPr>
          <w:rFonts w:ascii="Arial" w:hAnsi="Arial" w:cs="Arial"/>
          <w:b/>
          <w:bCs/>
          <w:color w:val="000000"/>
        </w:rPr>
        <w:t xml:space="preserve"> </w:t>
      </w:r>
      <w:r w:rsidR="009805A9">
        <w:rPr>
          <w:rFonts w:ascii="Arial" w:hAnsi="Arial" w:cs="Arial"/>
          <w:b/>
          <w:bCs/>
          <w:color w:val="000000"/>
        </w:rPr>
        <w:t>февраля</w:t>
      </w:r>
      <w:r w:rsidR="007B27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202</w:t>
      </w:r>
      <w:r w:rsidR="00D90C89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года</w:t>
      </w:r>
    </w:p>
    <w:p w14:paraId="72E0968D" w14:textId="77777777" w:rsidR="0098710D" w:rsidRDefault="0098710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463"/>
        <w:gridCol w:w="1515"/>
        <w:gridCol w:w="5431"/>
        <w:gridCol w:w="2340"/>
      </w:tblGrid>
      <w:tr w:rsidR="0002277D" w14:paraId="6259B48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C0DE3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D6EF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рекламной игры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7E29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проведения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65F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 проведения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F930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14:paraId="3EF89AD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(№, дата)</w:t>
            </w:r>
          </w:p>
        </w:tc>
      </w:tr>
      <w:tr w:rsidR="0002277D" w14:paraId="348036EF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5BC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D402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CD3F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5CDF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568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2277D" w14:paraId="72AD4C97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84A2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F0D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Ноябрь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2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01.11.2024 - 13.03.2025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FBAF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4DAD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4476 от 07.10.2024</w:t>
            </w:r>
          </w:p>
        </w:tc>
      </w:tr>
      <w:tr w:rsidR="0002277D" w14:paraId="5D7C20A9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023E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65A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Два товара покупай-шансы получай!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1755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18.11.2024 - 24.03.2025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F2A9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РУП "Производственное объединение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1F0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4477 от 07.10.2024</w:t>
            </w:r>
          </w:p>
        </w:tc>
      </w:tr>
      <w:tr w:rsidR="0002277D" w14:paraId="7935D11E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CF2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051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Выбирайте корм PURINA ONE® для вашего питомца и выигрывайте призы!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ABE2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11.11.2024 - 10.03.2025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D430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1E04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4480 от 21.10.2024</w:t>
            </w:r>
          </w:p>
        </w:tc>
      </w:tr>
      <w:tr w:rsidR="0002277D" w14:paraId="3F6ACAA4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4572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F176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19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1ADC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11.11.2024 - 14.03.2025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4593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FC6CF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4482 от 28.10.2024</w:t>
            </w:r>
          </w:p>
        </w:tc>
      </w:tr>
      <w:tr w:rsidR="0002277D" w14:paraId="42BF797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CCE7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AF3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Шчаслiвы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 Тур 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70663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01.12.2024 - 13.03.2025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ADE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Грошык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2C2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4484 от 01.11.2024</w:t>
            </w:r>
          </w:p>
        </w:tc>
      </w:tr>
      <w:tr w:rsidR="0002277D" w14:paraId="65247A2A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44F0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B11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Волна нежности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B938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20.11.2024 - 17.03.2025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66EA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розничной торговой сети "КОРОНА" ООО "Табак-Инвест", находящиеся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04F7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4485 от 01.11.2024</w:t>
            </w:r>
          </w:p>
        </w:tc>
      </w:tr>
      <w:tr w:rsidR="0002277D" w14:paraId="2FA31DF6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F8E7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A36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Бонстики-7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926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16.12.2024 - 10.03.2025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2D65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 интернет-магазин email.by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6143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4489 от 21.11.2024</w:t>
            </w:r>
          </w:p>
        </w:tc>
      </w:tr>
      <w:tr w:rsidR="0002277D" w14:paraId="00677008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29E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0697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Продавай и выигрывай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Realt</w:t>
            </w:r>
            <w:proofErr w:type="spell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AD413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05.12.2024 - 03.04.2025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883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5902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4492 от 21.11.2024</w:t>
            </w:r>
          </w:p>
        </w:tc>
      </w:tr>
      <w:tr w:rsidR="0002277D" w14:paraId="7769788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8F4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EB9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Заведи праздник!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6BC9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25.12.2024 - 17.05.2025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DF6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101A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4501 от 18.12.2024</w:t>
            </w:r>
          </w:p>
        </w:tc>
      </w:tr>
      <w:tr w:rsidR="0002277D" w14:paraId="4CBED264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8FF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AC3F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Пора играть! Время побеждать! Тур 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B9EA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13.01.2025 - 12.05.2025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2966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Функционирующие (работающие) магазины ООО "Санта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Ритейл"с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вывеской "Санта", "Продукты"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F10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4502 от 24.12.2024</w:t>
            </w:r>
          </w:p>
        </w:tc>
      </w:tr>
      <w:tr w:rsidR="0002277D" w14:paraId="14DDB0A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A244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FC2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Е-везунчики. Курс на деньги!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D4DA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15.01.2025 - 14.05.2025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7AF9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Интернет-сайты https://emall.by/ и https://edostavka.by/ (в т.ч. Мобильные приложения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Емолл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и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8241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4503 от 26.12.2024</w:t>
            </w:r>
          </w:p>
        </w:tc>
      </w:tr>
      <w:tr w:rsidR="0002277D" w14:paraId="42A23304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64F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3CB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200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A65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01.02.2025 - 05.05.2025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7FD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D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4505 от 08.01.2025</w:t>
            </w:r>
          </w:p>
        </w:tc>
      </w:tr>
      <w:tr w:rsidR="0002277D" w14:paraId="41C1FDA6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BF6E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86B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Мани мечты!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D3AF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28.11.2024 - 14.05.2025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9DF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F75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4490 от 21.11.2024</w:t>
            </w:r>
          </w:p>
        </w:tc>
      </w:tr>
      <w:tr w:rsidR="0002277D" w14:paraId="1DDB35C9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CA29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7750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Создайте новогоднее волшебство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Kinder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110B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09.12.2024 - 10.03.2025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A21E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37F6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4491 от 21.11.2024</w:t>
            </w:r>
          </w:p>
        </w:tc>
      </w:tr>
      <w:tr w:rsidR="0002277D" w14:paraId="332B2ACF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B2FA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902F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Зимняя сказка с доставкой!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825A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09.01.2025 - 04.04.2025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8611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078E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4504 от 27.12.2024</w:t>
            </w:r>
          </w:p>
        </w:tc>
      </w:tr>
      <w:tr w:rsidR="0002277D" w14:paraId="7FE229F2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6087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F78B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Выигрышный абонемент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7339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14.12.2024 - 14.03.2025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2EE4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C5CD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4494 от 28.11.2024</w:t>
            </w:r>
          </w:p>
        </w:tc>
      </w:tr>
      <w:tr w:rsidR="0002277D" w14:paraId="178FE4EB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02FB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E32A4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Новогодняя сказка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941A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06.12.2024 - 05.03.2025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74E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"Три цены" на территории Республики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74AD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4495 от 28.11.2024</w:t>
            </w:r>
          </w:p>
        </w:tc>
      </w:tr>
      <w:tr w:rsidR="0002277D" w14:paraId="68656B9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DBCA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C004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29B6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01.01.2025 -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07.04.2025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67F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E072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4497 от 04.12.2024</w:t>
            </w:r>
          </w:p>
        </w:tc>
      </w:tr>
      <w:tr w:rsidR="0002277D" w14:paraId="3E22C06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E370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155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EVOлюция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желаний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844A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13.12.2024 - 13.03.2025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E830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EVO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wellness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club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расположенный по адресу: Республика Беларусь, 220040, г. Минск,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ул.Максима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Богдановича, д.155В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64F0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4498 от 10.12.2024</w:t>
            </w:r>
          </w:p>
        </w:tc>
      </w:tr>
      <w:tr w:rsidR="0002277D" w14:paraId="0D3F1D2F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CB2E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7D5D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Бесценные моменты с Mastercard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042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16.12.2024 - 08.07.2025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0450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4F6D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4499 от 10.12.2024</w:t>
            </w:r>
          </w:p>
        </w:tc>
      </w:tr>
      <w:tr w:rsidR="0002277D" w14:paraId="4601FBFC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3D9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A6F1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Ключи на двоих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4D01F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03.02.2025 - 31.05.2025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1E64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78FB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4508 от 22.01.2025</w:t>
            </w:r>
          </w:p>
        </w:tc>
      </w:tr>
      <w:tr w:rsidR="0002277D" w14:paraId="34B45289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CC07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0B833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Февраль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758F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01.02.2025 - 12.06.2025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DC14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D3CD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4509 от 22.01.2025</w:t>
            </w:r>
          </w:p>
        </w:tc>
      </w:tr>
      <w:tr w:rsidR="0002277D" w14:paraId="36924537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155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317C2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Открывайте призы от Raffaello вместе с любимыми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31CD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17.02.2025 - 02.06.2025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E96D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8D07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4510 от 30.01.2025</w:t>
            </w:r>
          </w:p>
        </w:tc>
      </w:tr>
      <w:tr w:rsidR="0002277D" w14:paraId="5C595DAB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1C9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4470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Растопи зиму!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6379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14.02.2025 - 05.06.2025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F06A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FEFF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4511 от 06.02.2025</w:t>
            </w:r>
          </w:p>
        </w:tc>
      </w:tr>
      <w:tr w:rsidR="0002277D" w14:paraId="1745F945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B4B93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F3A2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Мы- вместе! (32 тур)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74F86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28.11.2024 - 05.03.2025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2A197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E1CD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4483 от 28.10.2024</w:t>
            </w:r>
          </w:p>
        </w:tc>
      </w:tr>
      <w:tr w:rsidR="0002277D" w14:paraId="3495873A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87B4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DF08B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Удача в придачу! Тур 198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1BC5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01.12.2024 - 04.03.2025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55A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а также объект(-ы) общественного питания, которые расположены в магазинах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Euroopt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PRIME», магазины «Хит! Стандарт» и «Хит! Экспресс», находящиеся на территории Республики Беларусь, автомагазины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Евроопт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», интернет-магазин edostavka.by и мобильное приложение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Едоставка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BD20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 4486 от 12.11.2024</w:t>
            </w:r>
          </w:p>
        </w:tc>
      </w:tr>
      <w:tr w:rsidR="0002277D" w14:paraId="7B9054D4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17B62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74B1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Декабрь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8D88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01.12.2024 - 14.04.2025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7496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6A04C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4487 от 12.11.2024</w:t>
            </w:r>
          </w:p>
        </w:tc>
      </w:tr>
      <w:tr w:rsidR="0002277D" w14:paraId="79392E06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34552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741D0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Выезжай на смартфоне. Новогодний тур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BF7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02.12.2024 - 28.02.2025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268E9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Магазины торговых сетей "На связи",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 на территории Республики Беларусь, а также интернет-магазины nsv.by, portative.by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987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4488 от 12.11.2024</w:t>
            </w:r>
          </w:p>
        </w:tc>
      </w:tr>
      <w:tr w:rsidR="0002277D" w14:paraId="76DDE2A4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794BE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1FA8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Беларусь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-это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ЦIКАВА! Январь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55ED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01.01.2025 - 11.05.2025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44EB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Автозаправочные станции предприятий по нефтепродуктообеспечению, входящие в состав Государственного производственного объединения «Белоруснефть»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CE94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4500 от 17.12.2024</w:t>
            </w:r>
          </w:p>
        </w:tc>
      </w:tr>
      <w:tr w:rsidR="0002277D" w14:paraId="42990629" w14:textId="77777777" w:rsidTr="00764C8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CA0F8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81971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Твой счастливый ПЛЮС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4EB9A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07.02.2025 - 30.05.2025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F4DD5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1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Республика Беларусь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9CAE2" w14:textId="77777777" w:rsidR="0002277D" w:rsidRDefault="0002277D" w:rsidP="00764C8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2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4506 от 17.01.2025</w:t>
            </w:r>
          </w:p>
        </w:tc>
      </w:tr>
    </w:tbl>
    <w:p w14:paraId="038E265E" w14:textId="77777777" w:rsidR="0002277D" w:rsidRDefault="0002277D" w:rsidP="0002277D">
      <w:pPr>
        <w:widowControl w:val="0"/>
        <w:autoSpaceDE w:val="0"/>
        <w:autoSpaceDN w:val="0"/>
        <w:adjustRightInd w:val="0"/>
        <w:spacing w:before="120" w:after="0" w:line="240" w:lineRule="auto"/>
        <w:ind w:left="114" w:right="96" w:firstLine="851"/>
        <w:jc w:val="both"/>
        <w:rPr>
          <w:rFonts w:ascii="Arial" w:hAnsi="Arial" w:cs="Arial"/>
        </w:rPr>
      </w:pPr>
      <w:bookmarkStart w:id="0" w:name="page_total_master0"/>
      <w:bookmarkStart w:id="1" w:name="page_total"/>
      <w:bookmarkEnd w:id="0"/>
      <w:bookmarkEnd w:id="1"/>
    </w:p>
    <w:p w14:paraId="49E652ED" w14:textId="77777777" w:rsidR="0002277D" w:rsidRDefault="0002277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b/>
          <w:bCs/>
          <w:color w:val="000000"/>
        </w:rPr>
      </w:pPr>
    </w:p>
    <w:sectPr w:rsidR="0002277D" w:rsidSect="0035062B">
      <w:headerReference w:type="default" r:id="rId7"/>
      <w:headerReference w:type="first" r:id="rId8"/>
      <w:pgSz w:w="16820" w:h="11900" w:orient="landscape"/>
      <w:pgMar w:top="1120" w:right="1020" w:bottom="1120" w:left="10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690FA" w14:textId="77777777" w:rsidR="00ED7C6D" w:rsidRDefault="00ED7C6D" w:rsidP="00671C58">
      <w:pPr>
        <w:spacing w:after="0" w:line="240" w:lineRule="auto"/>
      </w:pPr>
      <w:r>
        <w:separator/>
      </w:r>
    </w:p>
  </w:endnote>
  <w:endnote w:type="continuationSeparator" w:id="0">
    <w:p w14:paraId="27CAB71A" w14:textId="77777777" w:rsidR="00ED7C6D" w:rsidRDefault="00ED7C6D" w:rsidP="006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8C8D" w14:textId="77777777" w:rsidR="00ED7C6D" w:rsidRDefault="00ED7C6D" w:rsidP="00671C58">
      <w:pPr>
        <w:spacing w:after="0" w:line="240" w:lineRule="auto"/>
      </w:pPr>
      <w:r>
        <w:separator/>
      </w:r>
    </w:p>
  </w:footnote>
  <w:footnote w:type="continuationSeparator" w:id="0">
    <w:p w14:paraId="58263CC2" w14:textId="77777777" w:rsidR="00ED7C6D" w:rsidRDefault="00ED7C6D" w:rsidP="0067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9"/>
      <w:gridCol w:w="13781"/>
    </w:tblGrid>
    <w:tr w:rsidR="00ED7C6D" w14:paraId="68A3075B" w14:textId="77777777" w:rsidTr="00671C58">
      <w:tc>
        <w:tcPr>
          <w:tcW w:w="1011" w:type="dxa"/>
        </w:tcPr>
        <w:p w14:paraId="59453CCC" w14:textId="77777777" w:rsidR="00ED7C6D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3985" w:type="dxa"/>
          <w:vAlign w:val="center"/>
        </w:tcPr>
        <w:p w14:paraId="503A5385" w14:textId="77777777" w:rsidR="00ED7C6D" w:rsidRPr="000B5FC1" w:rsidRDefault="00ED7C6D" w:rsidP="00671C58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</w:p>
      </w:tc>
    </w:tr>
  </w:tbl>
  <w:p w14:paraId="515E196E" w14:textId="77777777" w:rsidR="00ED7C6D" w:rsidRDefault="00ED7C6D" w:rsidP="00671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769"/>
    </w:tblGrid>
    <w:tr w:rsidR="00ED7C6D" w14:paraId="720B27D0" w14:textId="77777777" w:rsidTr="00ED7C6D">
      <w:tc>
        <w:tcPr>
          <w:tcW w:w="1011" w:type="dxa"/>
        </w:tcPr>
        <w:p w14:paraId="537458E0" w14:textId="77777777" w:rsidR="00ED7C6D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</w:rPr>
            <w:drawing>
              <wp:inline distT="0" distB="0" distL="0" distR="0" wp14:anchorId="4EB7D8C4" wp14:editId="7E03A74C">
                <wp:extent cx="504825" cy="473409"/>
                <wp:effectExtent l="0" t="0" r="0" b="3175"/>
                <wp:docPr id="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3182628A" w14:textId="7C2F98DF" w:rsidR="00ED7C6D" w:rsidRPr="000B5FC1" w:rsidRDefault="00ED7C6D" w:rsidP="00ED7C6D">
          <w:pPr>
            <w:pStyle w:val="a3"/>
            <w:jc w:val="center"/>
            <w:rPr>
              <w:rFonts w:ascii="Times New Roman" w:hAnsi="Times New Roman" w:cs="Times New Roman"/>
              <w:b/>
              <w:sz w:val="27"/>
              <w:szCs w:val="27"/>
            </w:rPr>
          </w:pP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 xml:space="preserve">МИНИСТЕРСТВО АНТИМОНОПОЛЬНОГО РЕГУЛИРОВАНИЯ И ТОРГОВЛИ </w:t>
          </w:r>
          <w:r w:rsidR="00B824C9">
            <w:rPr>
              <w:rFonts w:ascii="Times New Roman" w:hAnsi="Times New Roman" w:cs="Times New Roman"/>
              <w:b/>
              <w:sz w:val="27"/>
              <w:szCs w:val="27"/>
            </w:rPr>
            <w:br/>
          </w:r>
          <w:r w:rsidRPr="000B5FC1">
            <w:rPr>
              <w:rFonts w:ascii="Times New Roman" w:hAnsi="Times New Roman" w:cs="Times New Roman"/>
              <w:b/>
              <w:sz w:val="27"/>
              <w:szCs w:val="27"/>
            </w:rPr>
            <w:t>РЕСПУБЛИКИ БЕЛАРУСЬ</w:t>
          </w:r>
        </w:p>
      </w:tc>
    </w:tr>
  </w:tbl>
  <w:p w14:paraId="3103550B" w14:textId="77777777" w:rsidR="00ED7C6D" w:rsidRDefault="00ED7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0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AC"/>
    <w:rsid w:val="0002277D"/>
    <w:rsid w:val="00026330"/>
    <w:rsid w:val="00033666"/>
    <w:rsid w:val="00053E57"/>
    <w:rsid w:val="00057D44"/>
    <w:rsid w:val="00072F6E"/>
    <w:rsid w:val="000F4ED4"/>
    <w:rsid w:val="00162405"/>
    <w:rsid w:val="00185FC4"/>
    <w:rsid w:val="001B5DED"/>
    <w:rsid w:val="001D02D5"/>
    <w:rsid w:val="00204BDD"/>
    <w:rsid w:val="002B2AB6"/>
    <w:rsid w:val="0035062B"/>
    <w:rsid w:val="00362C24"/>
    <w:rsid w:val="00392C98"/>
    <w:rsid w:val="003A402B"/>
    <w:rsid w:val="003C5C37"/>
    <w:rsid w:val="003C7F0E"/>
    <w:rsid w:val="003D0386"/>
    <w:rsid w:val="00412BCB"/>
    <w:rsid w:val="00414763"/>
    <w:rsid w:val="004345E0"/>
    <w:rsid w:val="00471E1A"/>
    <w:rsid w:val="00490AD9"/>
    <w:rsid w:val="0049108E"/>
    <w:rsid w:val="0049518F"/>
    <w:rsid w:val="004C4E5B"/>
    <w:rsid w:val="004E379D"/>
    <w:rsid w:val="004F3900"/>
    <w:rsid w:val="00502318"/>
    <w:rsid w:val="00505EEB"/>
    <w:rsid w:val="00565CE2"/>
    <w:rsid w:val="005B6FDA"/>
    <w:rsid w:val="005C76A5"/>
    <w:rsid w:val="0060430F"/>
    <w:rsid w:val="00613CE1"/>
    <w:rsid w:val="00630462"/>
    <w:rsid w:val="006546D8"/>
    <w:rsid w:val="006564A8"/>
    <w:rsid w:val="006658B5"/>
    <w:rsid w:val="00671C58"/>
    <w:rsid w:val="006B3FC9"/>
    <w:rsid w:val="006C2E28"/>
    <w:rsid w:val="00702682"/>
    <w:rsid w:val="00720EAD"/>
    <w:rsid w:val="0074050B"/>
    <w:rsid w:val="0075066C"/>
    <w:rsid w:val="00751D89"/>
    <w:rsid w:val="00754E01"/>
    <w:rsid w:val="0078105E"/>
    <w:rsid w:val="007B2771"/>
    <w:rsid w:val="0080749D"/>
    <w:rsid w:val="00854B26"/>
    <w:rsid w:val="008562F3"/>
    <w:rsid w:val="0089344A"/>
    <w:rsid w:val="00895B46"/>
    <w:rsid w:val="00895EC0"/>
    <w:rsid w:val="008A3292"/>
    <w:rsid w:val="008F4B58"/>
    <w:rsid w:val="009571BC"/>
    <w:rsid w:val="009733AB"/>
    <w:rsid w:val="009805A9"/>
    <w:rsid w:val="0098710D"/>
    <w:rsid w:val="009C34D7"/>
    <w:rsid w:val="009D157C"/>
    <w:rsid w:val="009D5AB0"/>
    <w:rsid w:val="00A03F6B"/>
    <w:rsid w:val="00A04839"/>
    <w:rsid w:val="00A4461F"/>
    <w:rsid w:val="00A47149"/>
    <w:rsid w:val="00A52368"/>
    <w:rsid w:val="00A67C81"/>
    <w:rsid w:val="00A742AC"/>
    <w:rsid w:val="00A74FB6"/>
    <w:rsid w:val="00A80755"/>
    <w:rsid w:val="00A95DDC"/>
    <w:rsid w:val="00A96F38"/>
    <w:rsid w:val="00AA2CE9"/>
    <w:rsid w:val="00AB003B"/>
    <w:rsid w:val="00AB26FA"/>
    <w:rsid w:val="00AB589E"/>
    <w:rsid w:val="00AD6883"/>
    <w:rsid w:val="00B15115"/>
    <w:rsid w:val="00B824C9"/>
    <w:rsid w:val="00BA1B76"/>
    <w:rsid w:val="00BA3480"/>
    <w:rsid w:val="00C3006D"/>
    <w:rsid w:val="00C33A22"/>
    <w:rsid w:val="00C627CC"/>
    <w:rsid w:val="00C6550C"/>
    <w:rsid w:val="00C77353"/>
    <w:rsid w:val="00C834DE"/>
    <w:rsid w:val="00CA1A34"/>
    <w:rsid w:val="00CA7032"/>
    <w:rsid w:val="00CB3102"/>
    <w:rsid w:val="00CC0343"/>
    <w:rsid w:val="00D8001B"/>
    <w:rsid w:val="00D90C89"/>
    <w:rsid w:val="00DA7B26"/>
    <w:rsid w:val="00DB4607"/>
    <w:rsid w:val="00DB4644"/>
    <w:rsid w:val="00DD2EF7"/>
    <w:rsid w:val="00DD3A2B"/>
    <w:rsid w:val="00DD518C"/>
    <w:rsid w:val="00DF696B"/>
    <w:rsid w:val="00E1417D"/>
    <w:rsid w:val="00E34C6C"/>
    <w:rsid w:val="00E46D1D"/>
    <w:rsid w:val="00E606A8"/>
    <w:rsid w:val="00E67AC9"/>
    <w:rsid w:val="00E8283A"/>
    <w:rsid w:val="00E8346A"/>
    <w:rsid w:val="00EB44D4"/>
    <w:rsid w:val="00ED270C"/>
    <w:rsid w:val="00ED7C6D"/>
    <w:rsid w:val="00EE52AB"/>
    <w:rsid w:val="00F046F8"/>
    <w:rsid w:val="00F12391"/>
    <w:rsid w:val="00F5209C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E7B9"/>
  <w15:docId w15:val="{CBA98847-BE67-4070-B548-AC5AE747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C58"/>
  </w:style>
  <w:style w:type="paragraph" w:styleId="a5">
    <w:name w:val="footer"/>
    <w:basedOn w:val="a"/>
    <w:link w:val="a6"/>
    <w:uiPriority w:val="99"/>
    <w:unhideWhenUsed/>
    <w:rsid w:val="0067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C58"/>
  </w:style>
  <w:style w:type="paragraph" w:styleId="a7">
    <w:name w:val="Balloon Text"/>
    <w:basedOn w:val="a"/>
    <w:link w:val="a8"/>
    <w:uiPriority w:val="99"/>
    <w:semiHidden/>
    <w:unhideWhenUsed/>
    <w:rsid w:val="0067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C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71C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8307-2F76-40C1-9F94-B321DD5C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 Республики Беларусь</vt:lpstr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 Республики Беларусь</dc:title>
  <dc:subject/>
  <dc:creator>Admin</dc:creator>
  <cp:keywords/>
  <dc:description/>
  <cp:lastModifiedBy>Тамашевич Маргарита Руслановна</cp:lastModifiedBy>
  <cp:revision>2</cp:revision>
  <dcterms:created xsi:type="dcterms:W3CDTF">2025-02-28T11:33:00Z</dcterms:created>
  <dcterms:modified xsi:type="dcterms:W3CDTF">2025-02-28T11:33:00Z</dcterms:modified>
</cp:coreProperties>
</file>